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bidi="ar-SA"/>
        </w:rPr>
        <w:drawing>
          <wp:inline distT="0" distB="0" distL="0" distR="0">
            <wp:extent cx="1233377" cy="11991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5292" cy="1200979"/>
                    </a:xfrm>
                    <a:prstGeom prst="rect">
                      <a:avLst/>
                    </a:prstGeom>
                    <a:noFill/>
                    <a:ln>
                      <a:noFill/>
                    </a:ln>
                  </pic:spPr>
                </pic:pic>
              </a:graphicData>
            </a:graphic>
          </wp:inline>
        </w:drawing>
      </w:r>
    </w:p>
    <w:p w:rsidR="00426A7A" w:rsidRDefault="00426A7A" w:rsidP="00E02016">
      <w:pPr>
        <w:shd w:val="clear" w:color="auto" w:fill="FFFFFF"/>
        <w:jc w:val="center"/>
        <w:rPr>
          <w:rFonts w:ascii="Arial" w:eastAsia="Times New Roman" w:hAnsi="Arial" w:cs="Arial"/>
          <w:b/>
          <w:bCs/>
          <w:color w:val="000000"/>
          <w:sz w:val="40"/>
          <w:szCs w:val="40"/>
        </w:rPr>
      </w:pPr>
    </w:p>
    <w:p w:rsidR="004572EE" w:rsidRPr="00F81094" w:rsidRDefault="004572EE" w:rsidP="004572EE">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4572EE" w:rsidRDefault="00C56CCF" w:rsidP="004572EE">
      <w:pPr>
        <w:autoSpaceDE w:val="0"/>
        <w:autoSpaceDN w:val="0"/>
        <w:jc w:val="center"/>
        <w:rPr>
          <w:rFonts w:ascii="Arial" w:eastAsia="Arial" w:hAnsi="Arial"/>
          <w:color w:val="000000"/>
        </w:rPr>
      </w:pPr>
      <w:r>
        <w:rPr>
          <w:rFonts w:ascii="Arial" w:eastAsia="Arial" w:hAnsi="Arial"/>
          <w:b/>
          <w:bCs/>
          <w:sz w:val="40"/>
          <w:szCs w:val="40"/>
        </w:rPr>
        <w:t xml:space="preserve">Regional Office </w:t>
      </w:r>
      <w:r>
        <w:rPr>
          <w:rFonts w:ascii="Arial" w:eastAsia="Arial" w:hAnsi="Arial"/>
          <w:b/>
          <w:bCs/>
          <w:color w:val="000000"/>
          <w:sz w:val="40"/>
          <w:szCs w:val="40"/>
        </w:rPr>
        <w:t xml:space="preserve">Delhi (Central)/ </w:t>
      </w:r>
      <w:r>
        <w:rPr>
          <w:rFonts w:ascii="Arial" w:eastAsia="Arial" w:hAnsi="Arial" w:cs="Arial Unicode MS" w:hint="eastAsia"/>
          <w:b/>
          <w:bCs/>
          <w:color w:val="000000"/>
          <w:sz w:val="40"/>
          <w:szCs w:val="40"/>
          <w:cs/>
        </w:rPr>
        <w:t xml:space="preserve">क्षेत्रीय कार्यालय दिल्ली सेंट्रल                                                                                                                                                                                                                                                                                                                                                                                                                                                                                                                                                                                                                                                                                                                                                                                                                                                                                                                                                                                                                                                                                                                                                                                                                                                                                                                                                                                                                                                                                                                                                                                                                                                                                                                                                                                                                                                                                                                                                                                                                                                                                                                                                                                                                                                                                                                                                                                                                                                                                                                                                                                                                                                                                                                                                                                                                                                                                                                                                                                                                                                                                                                                                                                                                                                                                                                                                                                                                                                                                                                                                                                                                                                                                                                                                                                                                                                                                                                                                                                                                                                                                                                                                                                                                                                                                                                                                                                                                                                                                                                                                                                                                                                                                                                                                                                                                                                                                                                                                                                                                                                                                                                                                                                                                                                                                                                                                                                                                                                                                                                                                                                                                                                                                                                                                                                                                                                                                                                                                                                                                                                                                                                                                                                                                                                                                                                                                                                                                                                                                                                                                                                                                                                                                                                                                                                                                                                                                                                                                                                                                                                                                                                                                                                                                                                                                                                                                                                                                                                                                                                                                                                                                                                                                                                                                                                                                                                                                                                                                                                                                                                                                                                                                                                                                                                                                                                                                                                                                                                                                                                                                                                                                                                                                                                                                                                                                                                                                                                                                                                                                                                                                                                                                                                                                                                                                                                                                                                                                                                                                                                                                                                                                                                                                                                                                                                                                                                                                                                                                                                                                                                                                                                                                                                                                                                                                                                                                                                                                                                                                                                                                                                                                                                                                                                                                                                                                                                                                                                                                                                                                                                                                                                                                                                                                                                                                                                                                                                                                                                                                                                                                                                                                                                                                                                                                                                                                                                                                                                                                                                                                                                                                                                                                                                                                                                                                                                                                                                                                                                                                                                                                                                                                                                                                                                                                                                                                                                                                                                                                                                                                                                                                                                                                                                                                                                                                                                                                                                                                                                                                                                                                                                                                                                                                                                                                                                                                                                                                                                                                                                                                                                                                                                                                                                                                                                                                                                                                                                                                                                                                                                                                                                                                                                                                                                                                                                                                                                                                                                                                                                                                                                                                                                                                                                                                                                                                                                                                                                                                                                                                                                                                                                                                                                                                                                                                                                                                                                                                                                                                                                                                                                                                                                                                                                                                                                                                                                                                                                                                                                                                                                                                                                                                                                                                                                                                                                                                                                                                                                                                                                                                                                                                                                                                                                                                                                                                                                                                                                                                                                                                                                                                                                                                                                                                                                                                                                                                                                                                                                                                                                                                                                                                                                                                                                                                                                                                                                                                                                                                                                                                                                                                                                                                                                                                                                                                                                                                                                                                                                                                                                                                                                                                                                                                                                                                                                                                                                                                                                                                                                                                                                                                                                                                                                                                                                                                                                                                                                                                                                                                                                                                                                                                                                                                                </w:t>
      </w:r>
    </w:p>
    <w:p w:rsidR="0061195A" w:rsidRPr="00274A1C" w:rsidRDefault="0061195A" w:rsidP="0061195A">
      <w:pPr>
        <w:shd w:val="clear" w:color="000000" w:fill="FFFFFF"/>
        <w:spacing w:after="200" w:line="275" w:lineRule="auto"/>
        <w:rPr>
          <w:rFonts w:ascii="Arial" w:eastAsia="Arial" w:hAnsi="Arial" w:cs="Arial Unicode MS"/>
          <w:b/>
          <w:bCs/>
          <w:sz w:val="40"/>
          <w:szCs w:val="40"/>
          <w:lang w:val="en-IN"/>
        </w:rPr>
      </w:pP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Pr="00045764"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rsidR="007471E2" w:rsidRDefault="007471E2" w:rsidP="007471E2">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Data Cabling</w:t>
      </w:r>
      <w:r w:rsidR="00D856DF">
        <w:rPr>
          <w:rFonts w:ascii="Arial" w:eastAsia="Arial" w:hAnsi="Arial"/>
          <w:color w:val="000000"/>
          <w:sz w:val="32"/>
          <w:szCs w:val="32"/>
        </w:rPr>
        <w:t>, AC low side</w:t>
      </w:r>
      <w:r>
        <w:rPr>
          <w:rFonts w:ascii="Arial" w:eastAsia="Arial" w:hAnsi="Arial"/>
          <w:color w:val="000000"/>
          <w:sz w:val="32"/>
          <w:szCs w:val="32"/>
        </w:rPr>
        <w:t xml:space="preserve"> &amp; allied</w:t>
      </w:r>
      <w:r w:rsidR="00D856DF">
        <w:rPr>
          <w:rFonts w:ascii="Arial" w:eastAsia="Arial" w:hAnsi="Arial"/>
          <w:color w:val="000000"/>
          <w:sz w:val="32"/>
          <w:szCs w:val="32"/>
        </w:rPr>
        <w:t xml:space="preserve"> works</w:t>
      </w:r>
      <w:r>
        <w:rPr>
          <w:rFonts w:ascii="Arial" w:eastAsia="Arial" w:hAnsi="Arial"/>
          <w:color w:val="000000"/>
          <w:sz w:val="32"/>
          <w:szCs w:val="32"/>
        </w:rPr>
        <w:t xml:space="preserve"> in Central Bank of India’s </w:t>
      </w:r>
      <w:proofErr w:type="spellStart"/>
      <w:r>
        <w:rPr>
          <w:rFonts w:ascii="Arial" w:eastAsia="Arial" w:hAnsi="Arial"/>
          <w:color w:val="000000"/>
          <w:sz w:val="32"/>
          <w:szCs w:val="32"/>
        </w:rPr>
        <w:t>Mul</w:t>
      </w:r>
      <w:r w:rsidR="008B1B76">
        <w:rPr>
          <w:rFonts w:ascii="Arial" w:eastAsia="Arial" w:hAnsi="Arial"/>
          <w:color w:val="000000"/>
          <w:sz w:val="32"/>
          <w:szCs w:val="32"/>
        </w:rPr>
        <w:t>l</w:t>
      </w:r>
      <w:r>
        <w:rPr>
          <w:rFonts w:ascii="Arial" w:eastAsia="Arial" w:hAnsi="Arial"/>
          <w:color w:val="000000"/>
          <w:sz w:val="32"/>
          <w:szCs w:val="32"/>
        </w:rPr>
        <w:t>ahera</w:t>
      </w:r>
      <w:proofErr w:type="spellEnd"/>
      <w:r>
        <w:rPr>
          <w:rFonts w:ascii="Arial" w:eastAsia="Arial" w:hAnsi="Arial"/>
          <w:color w:val="000000"/>
          <w:sz w:val="32"/>
          <w:szCs w:val="32"/>
        </w:rPr>
        <w:t xml:space="preserve"> Branch</w:t>
      </w:r>
    </w:p>
    <w:p w:rsidR="007471E2" w:rsidRDefault="007471E2" w:rsidP="007471E2">
      <w:pPr>
        <w:autoSpaceDE w:val="0"/>
        <w:autoSpaceDN w:val="0"/>
        <w:jc w:val="center"/>
        <w:rPr>
          <w:rFonts w:ascii="Arial" w:eastAsia="Arial" w:hAnsi="Arial"/>
          <w:color w:val="000000"/>
          <w:sz w:val="32"/>
          <w:szCs w:val="32"/>
        </w:rPr>
      </w:pPr>
    </w:p>
    <w:p w:rsidR="007471E2" w:rsidRDefault="008B1B76" w:rsidP="007471E2">
      <w:pPr>
        <w:autoSpaceDE w:val="0"/>
        <w:autoSpaceDN w:val="0"/>
        <w:jc w:val="center"/>
        <w:rPr>
          <w:rFonts w:ascii="Arial" w:eastAsia="Arial" w:hAnsi="Arial"/>
          <w:color w:val="000000"/>
          <w:sz w:val="32"/>
          <w:szCs w:val="32"/>
        </w:rPr>
      </w:pPr>
      <w:proofErr w:type="spellStart"/>
      <w:r w:rsidRPr="008B1B76">
        <w:rPr>
          <w:rFonts w:ascii="Nirmala UI" w:eastAsia="Arial" w:hAnsi="Nirmala UI" w:cs="Nirmala UI" w:hint="cs"/>
          <w:color w:val="000000"/>
          <w:sz w:val="32"/>
          <w:szCs w:val="32"/>
        </w:rPr>
        <w:t>मुल्लाहेड़ा</w:t>
      </w:r>
      <w:proofErr w:type="spellEnd"/>
      <w:r>
        <w:rPr>
          <w:rFonts w:ascii="Nirmala UI" w:eastAsia="Arial" w:hAnsi="Nirmala UI" w:cs="Nirmala UI"/>
          <w:color w:val="000000"/>
          <w:sz w:val="32"/>
          <w:szCs w:val="32"/>
        </w:rPr>
        <w:t xml:space="preserve"> </w:t>
      </w:r>
      <w:r w:rsidR="007471E2" w:rsidRPr="00651807">
        <w:rPr>
          <w:rFonts w:ascii="Nirmala UI" w:eastAsia="Arial" w:hAnsi="Nirmala UI" w:cs="Nirmala UI"/>
          <w:color w:val="000000"/>
          <w:sz w:val="32"/>
          <w:szCs w:val="32"/>
          <w:cs/>
        </w:rPr>
        <w:t>शाखा</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में</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इंटीरियर</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फर्निशिंग</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इलेक्ट्रिकल</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डेटा</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केबलिंग</w:t>
      </w:r>
      <w:r w:rsidR="00D856DF">
        <w:rPr>
          <w:rFonts w:ascii="Nirmala UI" w:eastAsia="Arial" w:hAnsi="Nirmala UI" w:cs="Nirmala UI"/>
          <w:color w:val="000000"/>
          <w:sz w:val="32"/>
          <w:szCs w:val="32"/>
          <w:cs/>
        </w:rPr>
        <w:t>,</w:t>
      </w:r>
      <w:r w:rsidR="00D856DF" w:rsidRPr="00D856DF">
        <w:rPr>
          <w:rFonts w:ascii="Arial" w:eastAsia="Arial" w:hAnsi="Arial"/>
          <w:color w:val="000000"/>
          <w:sz w:val="32"/>
          <w:szCs w:val="32"/>
        </w:rPr>
        <w:t xml:space="preserve"> </w:t>
      </w:r>
      <w:r w:rsidR="00D856DF" w:rsidRPr="00651807">
        <w:rPr>
          <w:rFonts w:ascii="Arial" w:eastAsia="Arial" w:hAnsi="Arial"/>
          <w:color w:val="000000"/>
          <w:sz w:val="32"/>
          <w:szCs w:val="32"/>
        </w:rPr>
        <w:t xml:space="preserve">AC </w:t>
      </w:r>
      <w:r w:rsidR="00D856DF" w:rsidRPr="00651807">
        <w:rPr>
          <w:rFonts w:ascii="Nirmala UI" w:eastAsia="Arial" w:hAnsi="Nirmala UI" w:cs="Nirmala UI"/>
          <w:color w:val="000000"/>
          <w:sz w:val="32"/>
          <w:szCs w:val="32"/>
          <w:cs/>
        </w:rPr>
        <w:t>लो</w:t>
      </w:r>
      <w:r w:rsidR="00D856DF" w:rsidRPr="00651807">
        <w:rPr>
          <w:rFonts w:ascii="Arial" w:eastAsia="Arial" w:hAnsi="Arial"/>
          <w:color w:val="000000"/>
          <w:sz w:val="32"/>
          <w:szCs w:val="32"/>
        </w:rPr>
        <w:t xml:space="preserve"> </w:t>
      </w:r>
      <w:r w:rsidR="00D856DF" w:rsidRPr="00651807">
        <w:rPr>
          <w:rFonts w:ascii="Nirmala UI" w:eastAsia="Arial" w:hAnsi="Nirmala UI" w:cs="Nirmala UI"/>
          <w:color w:val="000000"/>
          <w:sz w:val="32"/>
          <w:szCs w:val="32"/>
          <w:cs/>
        </w:rPr>
        <w:t>साइड</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और</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संबद्ध</w:t>
      </w:r>
      <w:r w:rsidR="007471E2" w:rsidRPr="00651807">
        <w:rPr>
          <w:rFonts w:ascii="Arial" w:eastAsia="Arial" w:hAnsi="Arial"/>
          <w:color w:val="000000"/>
          <w:sz w:val="32"/>
          <w:szCs w:val="32"/>
        </w:rPr>
        <w:t xml:space="preserve"> </w:t>
      </w:r>
      <w:r w:rsidR="007471E2" w:rsidRPr="00651807">
        <w:rPr>
          <w:rFonts w:ascii="Nirmala UI" w:eastAsia="Arial" w:hAnsi="Nirmala UI" w:cs="Nirmala UI"/>
          <w:color w:val="000000"/>
          <w:sz w:val="32"/>
          <w:szCs w:val="32"/>
          <w:cs/>
        </w:rPr>
        <w:t>कार्य</w:t>
      </w:r>
      <w:r w:rsidR="007471E2" w:rsidRPr="00651807">
        <w:rPr>
          <w:rFonts w:ascii="Arial" w:eastAsia="Arial" w:hAnsi="Arial"/>
          <w:color w:val="000000"/>
          <w:sz w:val="32"/>
          <w:szCs w:val="32"/>
        </w:rPr>
        <w:t xml:space="preserve"> </w:t>
      </w:r>
    </w:p>
    <w:p w:rsidR="00025E3A" w:rsidRDefault="00025E3A">
      <w:pPr>
        <w:autoSpaceDE w:val="0"/>
        <w:autoSpaceDN w:val="0"/>
        <w:jc w:val="center"/>
        <w:rPr>
          <w:rFonts w:ascii="Arial" w:eastAsia="Arial" w:hAnsi="Arial"/>
          <w:color w:val="000000"/>
          <w:sz w:val="28"/>
          <w:szCs w:val="28"/>
        </w:rPr>
      </w:pPr>
    </w:p>
    <w:p w:rsidR="007471E2" w:rsidRDefault="007471E2" w:rsidP="007471E2">
      <w:pPr>
        <w:spacing w:after="200" w:line="275" w:lineRule="auto"/>
        <w:jc w:val="center"/>
        <w:rPr>
          <w:rFonts w:ascii="Arial" w:eastAsia="Arial" w:hAnsi="Arial"/>
        </w:rPr>
      </w:pPr>
      <w:r>
        <w:rPr>
          <w:rFonts w:ascii="Arial" w:eastAsia="Arial" w:hAnsi="Arial"/>
          <w:b/>
        </w:rPr>
        <w:t>Name of the Tenderer</w:t>
      </w:r>
      <w:r>
        <w:rPr>
          <w:rFonts w:ascii="Arial" w:eastAsia="Arial" w:hAnsi="Arial"/>
        </w:rPr>
        <w:t>: ……………………………………………………………………………</w:t>
      </w:r>
    </w:p>
    <w:p w:rsidR="007471E2" w:rsidRDefault="007471E2" w:rsidP="007471E2">
      <w:pPr>
        <w:spacing w:after="200" w:line="275" w:lineRule="auto"/>
        <w:jc w:val="center"/>
        <w:rPr>
          <w:rFonts w:ascii="Arial" w:eastAsia="Arial" w:hAnsi="Arial"/>
        </w:rPr>
      </w:pPr>
      <w:r>
        <w:rPr>
          <w:rFonts w:ascii="Arial" w:eastAsia="Arial" w:hAnsi="Arial"/>
          <w:b/>
        </w:rPr>
        <w:t>Address:</w:t>
      </w:r>
      <w:r>
        <w:rPr>
          <w:rFonts w:ascii="Arial" w:eastAsia="Arial" w:hAnsi="Arial"/>
        </w:rPr>
        <w:t xml:space="preserve"> …………………………………………………………………………………………….</w:t>
      </w:r>
    </w:p>
    <w:p w:rsidR="007471E2" w:rsidRDefault="007471E2" w:rsidP="007471E2">
      <w:pPr>
        <w:spacing w:after="200" w:line="275" w:lineRule="auto"/>
        <w:jc w:val="center"/>
        <w:rPr>
          <w:rFonts w:ascii="Arial" w:eastAsia="Arial" w:hAnsi="Arial"/>
        </w:rPr>
      </w:pPr>
      <w:r>
        <w:rPr>
          <w:rFonts w:ascii="Arial" w:eastAsia="Arial" w:hAnsi="Arial"/>
        </w:rPr>
        <w:t>………………………………………………………………………………………………………..</w:t>
      </w:r>
    </w:p>
    <w:p w:rsidR="007471E2" w:rsidRDefault="007471E2" w:rsidP="007471E2">
      <w:pPr>
        <w:spacing w:after="200" w:line="275" w:lineRule="auto"/>
        <w:rPr>
          <w:rFonts w:ascii="Arial" w:eastAsia="Arial" w:hAnsi="Arial"/>
          <w:b/>
        </w:rPr>
      </w:pPr>
      <w:proofErr w:type="gramStart"/>
      <w:r>
        <w:rPr>
          <w:rFonts w:ascii="Arial" w:eastAsia="Arial" w:hAnsi="Arial"/>
          <w:b/>
        </w:rPr>
        <w:t>Email :</w:t>
      </w:r>
      <w:proofErr w:type="gramEnd"/>
      <w:r>
        <w:rPr>
          <w:rFonts w:ascii="Arial" w:eastAsia="Arial" w:hAnsi="Arial"/>
          <w:b/>
        </w:rPr>
        <w:t xml:space="preserve"> </w:t>
      </w:r>
    </w:p>
    <w:p w:rsidR="007471E2" w:rsidRDefault="007471E2" w:rsidP="007471E2">
      <w:pPr>
        <w:spacing w:after="200" w:line="275" w:lineRule="auto"/>
        <w:rPr>
          <w:rFonts w:ascii="Arial" w:eastAsia="Arial" w:hAnsi="Arial"/>
          <w:b/>
        </w:rPr>
      </w:pPr>
      <w:r>
        <w:rPr>
          <w:rFonts w:ascii="Arial" w:eastAsia="Arial" w:hAnsi="Arial"/>
          <w:b/>
        </w:rPr>
        <w:t xml:space="preserve">Mobile </w:t>
      </w:r>
      <w:proofErr w:type="gramStart"/>
      <w:r>
        <w:rPr>
          <w:rFonts w:ascii="Arial" w:eastAsia="Arial" w:hAnsi="Arial"/>
          <w:b/>
        </w:rPr>
        <w:t>No :</w:t>
      </w:r>
      <w:proofErr w:type="gramEnd"/>
    </w:p>
    <w:p w:rsidR="007471E2" w:rsidRPr="00F81094" w:rsidRDefault="007471E2" w:rsidP="007471E2">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Pr="001C2736">
        <w:rPr>
          <w:rFonts w:ascii="Arial" w:eastAsia="Arial" w:hAnsi="Arial" w:cs="Mangal" w:hint="cs"/>
          <w:b/>
          <w:bCs/>
          <w:color w:val="000000"/>
          <w:u w:val="single"/>
          <w:cs/>
        </w:rPr>
        <w:t xml:space="preserve"> (</w:t>
      </w:r>
      <w:r w:rsidRPr="00F81094">
        <w:rPr>
          <w:rFonts w:ascii="Arial" w:eastAsia="Arial" w:hAnsi="Arial" w:cs="Arial Unicode MS" w:hint="cs"/>
          <w:b/>
          <w:bCs/>
          <w:color w:val="000000"/>
          <w:u w:val="single"/>
          <w:cs/>
        </w:rPr>
        <w:t>अंतिम तिथि</w:t>
      </w:r>
      <w:r w:rsidRPr="001C2736">
        <w:rPr>
          <w:rFonts w:ascii="Arial" w:eastAsia="Arial" w:hAnsi="Arial" w:cs="Mangal" w:hint="cs"/>
          <w:b/>
          <w:bCs/>
          <w:color w:val="000000"/>
          <w:u w:val="single"/>
          <w:cs/>
        </w:rPr>
        <w:t>)</w:t>
      </w:r>
      <w:r w:rsidRPr="00F81094">
        <w:rPr>
          <w:rFonts w:ascii="Arial" w:eastAsia="Arial" w:hAnsi="Arial"/>
          <w:b/>
          <w:bCs/>
          <w:color w:val="000000"/>
          <w:u w:val="single"/>
        </w:rPr>
        <w:t xml:space="preserve">: </w:t>
      </w:r>
      <w:r w:rsidRPr="00C57ED5">
        <w:rPr>
          <w:rFonts w:ascii="Arial" w:eastAsia="Arial" w:hAnsi="Arial"/>
          <w:b/>
          <w:bCs/>
          <w:color w:val="FF0000"/>
          <w:u w:val="single"/>
        </w:rPr>
        <w:t xml:space="preserve">03:00 PM of </w:t>
      </w:r>
      <w:r>
        <w:rPr>
          <w:rFonts w:ascii="Arial" w:eastAsia="Arial" w:hAnsi="Arial"/>
          <w:b/>
          <w:bCs/>
          <w:color w:val="FF0000"/>
          <w:u w:val="single"/>
        </w:rPr>
        <w:t>08.09.</w:t>
      </w:r>
      <w:r w:rsidRPr="00C57ED5">
        <w:rPr>
          <w:rFonts w:ascii="Arial" w:eastAsia="Arial" w:hAnsi="Arial"/>
          <w:b/>
          <w:bCs/>
          <w:color w:val="FF0000"/>
          <w:u w:val="single"/>
        </w:rPr>
        <w:t>2025</w:t>
      </w:r>
    </w:p>
    <w:p w:rsidR="007471E2" w:rsidRPr="00D004CF" w:rsidRDefault="007471E2" w:rsidP="007471E2">
      <w:pPr>
        <w:tabs>
          <w:tab w:val="left" w:pos="3540"/>
        </w:tabs>
        <w:spacing w:after="200" w:line="275" w:lineRule="auto"/>
        <w:rPr>
          <w:rFonts w:ascii="Arial" w:eastAsia="Arial" w:hAnsi="Arial"/>
          <w:sz w:val="19"/>
          <w:szCs w:val="19"/>
        </w:rPr>
      </w:pPr>
      <w:r w:rsidRPr="00D004CF">
        <w:rPr>
          <w:rFonts w:ascii="Arial" w:eastAsia="Arial" w:hAnsi="Arial"/>
          <w:sz w:val="19"/>
          <w:szCs w:val="19"/>
        </w:rPr>
        <w:t xml:space="preserve">Date of opening of Technical Bid: </w:t>
      </w:r>
      <w:r w:rsidRPr="00C57ED5">
        <w:rPr>
          <w:rFonts w:ascii="Arial" w:eastAsia="Arial" w:hAnsi="Arial"/>
          <w:color w:val="FF0000"/>
          <w:sz w:val="19"/>
          <w:szCs w:val="19"/>
        </w:rPr>
        <w:t xml:space="preserve">03:30PM of </w:t>
      </w:r>
      <w:r>
        <w:rPr>
          <w:rFonts w:ascii="Arial" w:eastAsia="Arial" w:hAnsi="Arial"/>
          <w:color w:val="FF0000"/>
          <w:sz w:val="19"/>
          <w:szCs w:val="19"/>
        </w:rPr>
        <w:t>08.09</w:t>
      </w:r>
      <w:r w:rsidRPr="00C57ED5">
        <w:rPr>
          <w:rFonts w:ascii="Arial" w:eastAsia="Arial" w:hAnsi="Arial"/>
          <w:color w:val="FF0000"/>
          <w:sz w:val="19"/>
          <w:szCs w:val="19"/>
        </w:rPr>
        <w:t>.202</w:t>
      </w:r>
      <w:r w:rsidRPr="00C57ED5">
        <w:rPr>
          <w:rFonts w:ascii="Arial Unicode MS" w:eastAsia="Arial Unicode MS" w:hAnsi="Arial Unicode MS" w:cs="Arial Unicode MS" w:hint="cs"/>
          <w:color w:val="FF0000"/>
          <w:sz w:val="19"/>
          <w:szCs w:val="19"/>
        </w:rPr>
        <w:t>5</w:t>
      </w:r>
      <w:r>
        <w:rPr>
          <w:rFonts w:ascii="Arial" w:eastAsia="Arial" w:hAnsi="Arial"/>
          <w:sz w:val="19"/>
          <w:szCs w:val="19"/>
        </w:rPr>
        <w:t xml:space="preserve"> </w:t>
      </w:r>
      <w:r w:rsidRPr="00D004CF">
        <w:rPr>
          <w:rFonts w:ascii="Arial" w:eastAsia="Arial" w:hAnsi="Arial"/>
          <w:sz w:val="19"/>
          <w:szCs w:val="19"/>
        </w:rPr>
        <w:t xml:space="preserve">(bids will be opened </w:t>
      </w:r>
      <w:r w:rsidRPr="00D004CF">
        <w:rPr>
          <w:rFonts w:ascii="Arial" w:eastAsia="Arial" w:hAnsi="Arial"/>
          <w:b/>
          <w:bCs/>
          <w:sz w:val="19"/>
          <w:szCs w:val="19"/>
        </w:rPr>
        <w:t>online</w:t>
      </w:r>
      <w:r w:rsidRPr="00D004CF">
        <w:rPr>
          <w:rFonts w:ascii="Arial" w:eastAsia="Arial" w:hAnsi="Arial"/>
          <w:sz w:val="19"/>
          <w:szCs w:val="19"/>
        </w:rPr>
        <w:t>) or any other date as decided by Bank.</w:t>
      </w:r>
    </w:p>
    <w:p w:rsidR="007471E2" w:rsidRPr="00D004CF" w:rsidRDefault="007471E2" w:rsidP="007471E2">
      <w:pPr>
        <w:spacing w:after="200" w:line="275" w:lineRule="auto"/>
        <w:jc w:val="center"/>
        <w:rPr>
          <w:rFonts w:ascii="Arial" w:eastAsia="Arial" w:hAnsi="Arial"/>
          <w:color w:val="000000"/>
          <w:sz w:val="19"/>
          <w:szCs w:val="19"/>
        </w:rPr>
      </w:pPr>
      <w:r w:rsidRPr="00D004CF">
        <w:rPr>
          <w:rFonts w:ascii="Arial" w:eastAsia="Arial" w:hAnsi="Arial"/>
          <w:sz w:val="19"/>
          <w:szCs w:val="19"/>
        </w:rPr>
        <w:t xml:space="preserve">Date of opening of Price bid: Bids of Technically qualified bidder will be opened </w:t>
      </w:r>
      <w:r w:rsidRPr="00D004CF">
        <w:rPr>
          <w:rFonts w:ascii="Arial" w:eastAsia="Arial" w:hAnsi="Arial"/>
          <w:b/>
          <w:bCs/>
          <w:sz w:val="19"/>
          <w:szCs w:val="19"/>
        </w:rPr>
        <w:t>online</w:t>
      </w:r>
      <w:r w:rsidRPr="00D004CF">
        <w:rPr>
          <w:rFonts w:ascii="Arial" w:eastAsia="Arial" w:hAnsi="Arial"/>
          <w:sz w:val="19"/>
          <w:szCs w:val="19"/>
        </w:rPr>
        <w:t xml:space="preserve">. </w:t>
      </w:r>
    </w:p>
    <w:p w:rsidR="007471E2" w:rsidRPr="001C2736" w:rsidRDefault="007471E2" w:rsidP="007471E2">
      <w:pPr>
        <w:autoSpaceDE w:val="0"/>
        <w:autoSpaceDN w:val="0"/>
        <w:rPr>
          <w:rFonts w:ascii="Arial" w:eastAsia="Arial" w:hAnsi="Arial"/>
          <w:b/>
          <w:color w:val="000000"/>
          <w:sz w:val="24"/>
          <w:szCs w:val="24"/>
        </w:rPr>
      </w:pPr>
      <w:r w:rsidRPr="001C2736">
        <w:rPr>
          <w:rFonts w:ascii="Arial" w:eastAsia="Arial" w:hAnsi="Arial"/>
          <w:b/>
          <w:color w:val="000000"/>
          <w:sz w:val="24"/>
          <w:szCs w:val="24"/>
        </w:rPr>
        <w:t xml:space="preserve">Tender to be submitted only through ONILINE MODE – REFER ANNEXURE - A </w:t>
      </w:r>
    </w:p>
    <w:p w:rsidR="007471E2" w:rsidRDefault="007471E2" w:rsidP="007471E2">
      <w:pPr>
        <w:autoSpaceDE w:val="0"/>
        <w:autoSpaceDN w:val="0"/>
        <w:jc w:val="both"/>
        <w:rPr>
          <w:rFonts w:ascii="Arial" w:eastAsia="Arial" w:hAnsi="Arial"/>
          <w:color w:val="9A3300"/>
        </w:rPr>
      </w:pPr>
    </w:p>
    <w:p w:rsidR="007471E2" w:rsidRDefault="007471E2" w:rsidP="007471E2">
      <w:pPr>
        <w:spacing w:after="200" w:line="275" w:lineRule="auto"/>
        <w:rPr>
          <w:rFonts w:ascii="Arial" w:eastAsia="Arial" w:hAnsi="Arial"/>
          <w:b/>
          <w:color w:val="000000"/>
        </w:rPr>
      </w:pPr>
      <w:r>
        <w:rPr>
          <w:rFonts w:ascii="Arial" w:eastAsia="Arial" w:hAnsi="Arial"/>
          <w:b/>
          <w:color w:val="000000"/>
        </w:rPr>
        <w:t>For any enquiry / grievances – email id: gaddelaro@centralbank.co.in</w:t>
      </w:r>
    </w:p>
    <w:p w:rsidR="007471E2" w:rsidRPr="003356F7" w:rsidRDefault="007471E2" w:rsidP="007471E2">
      <w:pPr>
        <w:spacing w:after="200" w:line="275" w:lineRule="auto"/>
        <w:rPr>
          <w:rFonts w:ascii="Arial" w:eastAsia="Arial" w:hAnsi="Arial"/>
          <w:b/>
          <w:color w:val="000000"/>
          <w:sz w:val="16"/>
        </w:rPr>
      </w:pPr>
    </w:p>
    <w:p w:rsidR="007471E2" w:rsidRDefault="007471E2" w:rsidP="007471E2">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rsidR="007471E2" w:rsidRDefault="007471E2" w:rsidP="007471E2">
      <w:pPr>
        <w:spacing w:line="275" w:lineRule="auto"/>
        <w:rPr>
          <w:rFonts w:ascii="Arial" w:eastAsia="Arial" w:hAnsi="Arial"/>
          <w:color w:val="000000"/>
        </w:rPr>
      </w:pPr>
      <w:proofErr w:type="spellStart"/>
      <w:r>
        <w:rPr>
          <w:rFonts w:ascii="Arial" w:eastAsia="Arial" w:hAnsi="Arial"/>
          <w:color w:val="000000"/>
        </w:rPr>
        <w:t>Shri</w:t>
      </w:r>
      <w:proofErr w:type="spellEnd"/>
      <w:r>
        <w:rPr>
          <w:rFonts w:ascii="Arial" w:eastAsia="Arial" w:hAnsi="Arial"/>
          <w:color w:val="000000"/>
        </w:rPr>
        <w:t xml:space="preserve"> </w:t>
      </w:r>
      <w:proofErr w:type="spellStart"/>
      <w:r>
        <w:rPr>
          <w:rFonts w:ascii="Arial" w:eastAsia="Arial" w:hAnsi="Arial"/>
          <w:color w:val="000000"/>
        </w:rPr>
        <w:t>Anant</w:t>
      </w:r>
      <w:proofErr w:type="spellEnd"/>
      <w:r>
        <w:rPr>
          <w:rFonts w:ascii="Arial" w:eastAsia="Arial" w:hAnsi="Arial"/>
          <w:color w:val="000000"/>
        </w:rPr>
        <w:t xml:space="preserve"> Kumar, mail ID: anant_in@yahoo.com</w:t>
      </w:r>
      <w:r>
        <w:fldChar w:fldCharType="begin"/>
      </w:r>
      <w:r>
        <w:instrText xml:space="preserve">trivikramnt@yahoo.co.in" </w:instrText>
      </w:r>
      <w:r>
        <w:fldChar w:fldCharType="separate"/>
      </w:r>
      <w:r w:rsidRPr="008C6E75">
        <w:rPr>
          <w:rStyle w:val="Hyperlink"/>
          <w:rFonts w:ascii="Arial" w:eastAsia="Arial" w:hAnsi="Arial"/>
          <w:sz w:val="22"/>
          <w:szCs w:val="22"/>
        </w:rPr>
        <w:t>trivikramnt@yahoo.co.in</w:t>
      </w:r>
      <w:r>
        <w:rPr>
          <w:rStyle w:val="Hyperlink"/>
          <w:rFonts w:ascii="Arial" w:eastAsia="Arial" w:hAnsi="Arial"/>
          <w:sz w:val="22"/>
          <w:szCs w:val="22"/>
        </w:rPr>
        <w:fldChar w:fldCharType="end"/>
      </w:r>
    </w:p>
    <w:p w:rsidR="007471E2" w:rsidRDefault="007471E2" w:rsidP="007471E2">
      <w:pPr>
        <w:autoSpaceDE w:val="0"/>
        <w:autoSpaceDN w:val="0"/>
        <w:rPr>
          <w:rFonts w:ascii="Arial" w:eastAsia="Arial" w:hAnsi="Arial"/>
          <w:color w:val="9A3300"/>
        </w:rPr>
      </w:pPr>
      <w:proofErr w:type="spellStart"/>
      <w:r>
        <w:rPr>
          <w:rFonts w:ascii="Arial" w:eastAsia="Arial" w:hAnsi="Arial"/>
          <w:color w:val="000000"/>
        </w:rPr>
        <w:t>Shri</w:t>
      </w:r>
      <w:proofErr w:type="spellEnd"/>
      <w:r>
        <w:rPr>
          <w:rFonts w:ascii="Arial" w:eastAsia="Arial" w:hAnsi="Arial"/>
          <w:color w:val="000000"/>
        </w:rPr>
        <w:t xml:space="preserve"> </w:t>
      </w:r>
      <w:proofErr w:type="spellStart"/>
      <w:r>
        <w:rPr>
          <w:rFonts w:ascii="Arial" w:eastAsia="Arial" w:hAnsi="Arial"/>
          <w:color w:val="000000"/>
        </w:rPr>
        <w:t>Nirmal</w:t>
      </w:r>
      <w:proofErr w:type="spellEnd"/>
      <w:r>
        <w:rPr>
          <w:rFonts w:ascii="Arial" w:eastAsia="Arial" w:hAnsi="Arial"/>
          <w:color w:val="000000"/>
        </w:rPr>
        <w:t xml:space="preserve"> </w:t>
      </w:r>
      <w:proofErr w:type="spellStart"/>
      <w:r>
        <w:rPr>
          <w:rFonts w:ascii="Arial" w:eastAsia="Arial" w:hAnsi="Arial"/>
          <w:color w:val="000000"/>
        </w:rPr>
        <w:t>Anand</w:t>
      </w:r>
      <w:proofErr w:type="spellEnd"/>
      <w:r>
        <w:rPr>
          <w:rFonts w:ascii="Arial" w:eastAsia="Arial" w:hAnsi="Arial"/>
          <w:color w:val="000000"/>
        </w:rPr>
        <w:t xml:space="preserve"> Joseph Deva, mail ID: meghanadeva2022@gmail.com</w:t>
      </w:r>
      <w:r>
        <w:fldChar w:fldCharType="begin"/>
      </w:r>
      <w:r>
        <w:instrText xml:space="preserve">jagadipsingh@yahoo.com" </w:instrText>
      </w:r>
      <w:r>
        <w:fldChar w:fldCharType="separate"/>
      </w:r>
      <w:r>
        <w:rPr>
          <w:rStyle w:val="Hyperlink"/>
          <w:rFonts w:ascii="Arial" w:eastAsia="Arial" w:hAnsi="Arial"/>
          <w:sz w:val="22"/>
          <w:szCs w:val="22"/>
        </w:rPr>
        <w:t>jagadipsingh@yahoo.com</w:t>
      </w:r>
      <w:r>
        <w:rPr>
          <w:rStyle w:val="Hyperlink"/>
          <w:rFonts w:ascii="Arial" w:eastAsia="Arial" w:hAnsi="Arial"/>
          <w:sz w:val="22"/>
          <w:szCs w:val="22"/>
        </w:rPr>
        <w:fldChar w:fldCharType="end"/>
      </w:r>
    </w:p>
    <w:p w:rsidR="00447C9A" w:rsidRDefault="00447C9A">
      <w:pPr>
        <w:autoSpaceDE w:val="0"/>
        <w:autoSpaceDN w:val="0"/>
        <w:jc w:val="center"/>
        <w:rPr>
          <w:rFonts w:ascii="Arial" w:eastAsia="Arial" w:hAnsi="Arial"/>
          <w:color w:val="000000"/>
          <w:sz w:val="32"/>
          <w:szCs w:val="32"/>
        </w:rPr>
      </w:pPr>
    </w:p>
    <w:p w:rsidR="007471E2" w:rsidRDefault="007471E2" w:rsidP="007471E2">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7471E2" w:rsidRDefault="007471E2" w:rsidP="007471E2">
      <w:pPr>
        <w:autoSpaceDE w:val="0"/>
        <w:autoSpaceDN w:val="0"/>
        <w:jc w:val="center"/>
        <w:rPr>
          <w:rFonts w:ascii="Arial" w:eastAsia="Arial" w:hAnsi="Arial"/>
          <w:color w:val="000000"/>
          <w:sz w:val="28"/>
          <w:szCs w:val="28"/>
        </w:rPr>
      </w:pPr>
      <w:r>
        <w:rPr>
          <w:rFonts w:ascii="Arial" w:eastAsia="Arial" w:hAnsi="Arial"/>
          <w:color w:val="000000"/>
          <w:sz w:val="32"/>
          <w:szCs w:val="32"/>
        </w:rPr>
        <w:t xml:space="preserve">Interior, Furnishing, Electrical &amp; allied works, Data Cabling, AC low side </w:t>
      </w:r>
      <w:r w:rsidR="00D856DF">
        <w:rPr>
          <w:rFonts w:ascii="Arial" w:eastAsia="Arial" w:hAnsi="Arial"/>
          <w:color w:val="000000"/>
          <w:sz w:val="32"/>
          <w:szCs w:val="32"/>
        </w:rPr>
        <w:t xml:space="preserve">and allied </w:t>
      </w:r>
      <w:r>
        <w:rPr>
          <w:rFonts w:ascii="Arial" w:eastAsia="Arial" w:hAnsi="Arial"/>
          <w:color w:val="000000"/>
          <w:sz w:val="32"/>
          <w:szCs w:val="32"/>
        </w:rPr>
        <w:t xml:space="preserve">works in Central Bank of India’s </w:t>
      </w:r>
      <w:proofErr w:type="spellStart"/>
      <w:r>
        <w:rPr>
          <w:rFonts w:ascii="Arial" w:eastAsia="Arial" w:hAnsi="Arial"/>
          <w:color w:val="000000"/>
          <w:sz w:val="32"/>
          <w:szCs w:val="32"/>
        </w:rPr>
        <w:t>M</w:t>
      </w:r>
      <w:r w:rsidR="00141C9D">
        <w:rPr>
          <w:rFonts w:ascii="Arial" w:eastAsia="Arial" w:hAnsi="Arial"/>
          <w:color w:val="000000"/>
          <w:sz w:val="32"/>
          <w:szCs w:val="32"/>
        </w:rPr>
        <w:t>ullahera</w:t>
      </w:r>
      <w:proofErr w:type="spellEnd"/>
      <w:r w:rsidR="00141C9D">
        <w:rPr>
          <w:rFonts w:ascii="Arial" w:eastAsia="Arial" w:hAnsi="Arial"/>
          <w:color w:val="000000"/>
          <w:sz w:val="32"/>
          <w:szCs w:val="32"/>
        </w:rPr>
        <w:t xml:space="preserve"> </w:t>
      </w:r>
      <w:r>
        <w:rPr>
          <w:rFonts w:ascii="Arial" w:eastAsia="Arial" w:hAnsi="Arial"/>
          <w:color w:val="000000"/>
          <w:sz w:val="32"/>
          <w:szCs w:val="32"/>
        </w:rPr>
        <w:t xml:space="preserve">Branch, </w:t>
      </w:r>
      <w:proofErr w:type="spellStart"/>
      <w:r w:rsidR="00141C9D">
        <w:rPr>
          <w:rFonts w:ascii="Arial" w:eastAsia="Arial" w:hAnsi="Arial"/>
          <w:color w:val="000000"/>
          <w:sz w:val="32"/>
          <w:szCs w:val="32"/>
        </w:rPr>
        <w:t>Gurugram</w:t>
      </w:r>
      <w:proofErr w:type="spellEnd"/>
    </w:p>
    <w:p w:rsidR="007471E2" w:rsidRDefault="007471E2" w:rsidP="007471E2">
      <w:pPr>
        <w:spacing w:after="200" w:line="275" w:lineRule="auto"/>
        <w:jc w:val="center"/>
        <w:rPr>
          <w:rFonts w:ascii="Arial" w:eastAsia="Arial" w:hAnsi="Arial"/>
        </w:rPr>
      </w:pPr>
    </w:p>
    <w:p w:rsidR="007471E2" w:rsidRDefault="007471E2" w:rsidP="007471E2">
      <w:pPr>
        <w:spacing w:after="200" w:line="275" w:lineRule="auto"/>
        <w:jc w:val="center"/>
        <w:rPr>
          <w:rFonts w:ascii="Arial" w:eastAsia="Arial" w:hAnsi="Arial"/>
          <w:u w:val="single"/>
        </w:rPr>
      </w:pPr>
      <w:r>
        <w:rPr>
          <w:rFonts w:ascii="Arial" w:eastAsia="Arial" w:hAnsi="Arial"/>
          <w:b/>
          <w:u w:val="single"/>
        </w:rPr>
        <w:t>INDEX</w:t>
      </w:r>
    </w:p>
    <w:p w:rsidR="007471E2" w:rsidRDefault="007471E2" w:rsidP="007471E2">
      <w:pPr>
        <w:spacing w:after="200" w:line="275" w:lineRule="auto"/>
        <w:jc w:val="center"/>
        <w:rPr>
          <w:rFonts w:ascii="Arial" w:eastAsia="Arial" w:hAnsi="Arial"/>
        </w:rPr>
      </w:pPr>
    </w:p>
    <w:p w:rsidR="007471E2" w:rsidRDefault="007471E2" w:rsidP="007471E2">
      <w:pPr>
        <w:spacing w:after="200" w:line="275" w:lineRule="auto"/>
        <w:rPr>
          <w:rFonts w:ascii="Arial" w:eastAsia="Arial" w:hAnsi="Arial"/>
        </w:rPr>
      </w:pPr>
    </w:p>
    <w:p w:rsidR="007471E2" w:rsidRDefault="007471E2" w:rsidP="007471E2">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7471E2" w:rsidRDefault="007471E2" w:rsidP="007471E2">
      <w:pPr>
        <w:spacing w:after="200" w:line="275" w:lineRule="auto"/>
        <w:rPr>
          <w:rFonts w:ascii="Arial" w:eastAsia="Arial" w:hAnsi="Arial"/>
        </w:rPr>
      </w:pPr>
    </w:p>
    <w:p w:rsidR="007471E2" w:rsidRDefault="007471E2" w:rsidP="007471E2">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w:t>
      </w:r>
      <w:r w:rsidR="00D856DF">
        <w:rPr>
          <w:rFonts w:ascii="Arial" w:eastAsia="Arial" w:hAnsi="Arial"/>
        </w:rPr>
        <w:t>3</w:t>
      </w:r>
    </w:p>
    <w:p w:rsidR="007471E2" w:rsidRDefault="007471E2" w:rsidP="007471E2">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7471E2" w:rsidRDefault="007471E2" w:rsidP="007471E2">
      <w:pPr>
        <w:spacing w:after="200" w:line="275" w:lineRule="auto"/>
        <w:rPr>
          <w:rFonts w:ascii="Arial" w:eastAsia="Arial" w:hAnsi="Arial"/>
        </w:rPr>
      </w:pPr>
      <w:r>
        <w:rPr>
          <w:rFonts w:ascii="Arial" w:eastAsia="Arial" w:hAnsi="Arial"/>
        </w:rPr>
        <w:t>3.         ELIGIBILITY CRITERIA                                                        07</w:t>
      </w:r>
    </w:p>
    <w:p w:rsidR="007471E2" w:rsidRDefault="007471E2" w:rsidP="007471E2">
      <w:pPr>
        <w:spacing w:after="200" w:line="275" w:lineRule="auto"/>
        <w:rPr>
          <w:rFonts w:ascii="Arial" w:eastAsia="Arial" w:hAnsi="Arial"/>
        </w:rPr>
      </w:pPr>
      <w:r>
        <w:rPr>
          <w:rFonts w:ascii="Arial" w:eastAsia="Arial" w:hAnsi="Arial"/>
        </w:rPr>
        <w:t xml:space="preserve">4.         EVALUATION CRITERIA                                                      08                                        </w:t>
      </w:r>
    </w:p>
    <w:p w:rsidR="007471E2" w:rsidRDefault="007471E2" w:rsidP="007471E2">
      <w:pPr>
        <w:spacing w:after="200" w:line="275" w:lineRule="auto"/>
        <w:rPr>
          <w:rFonts w:ascii="Arial" w:eastAsia="Arial" w:hAnsi="Arial"/>
        </w:rPr>
      </w:pPr>
      <w:r>
        <w:rPr>
          <w:rFonts w:ascii="Arial" w:eastAsia="Arial" w:hAnsi="Arial"/>
        </w:rPr>
        <w:t>5.</w:t>
      </w:r>
      <w:r>
        <w:rPr>
          <w:rFonts w:ascii="Arial" w:eastAsia="Arial" w:hAnsi="Arial"/>
        </w:rPr>
        <w:tab/>
        <w:t>INSTRUCTIONS TO TENDERERS (ANNEXURE-I)            09-13</w:t>
      </w:r>
    </w:p>
    <w:p w:rsidR="007471E2" w:rsidRDefault="007471E2" w:rsidP="007471E2">
      <w:pPr>
        <w:spacing w:after="200" w:line="275" w:lineRule="auto"/>
        <w:rPr>
          <w:rFonts w:ascii="Arial" w:eastAsia="Arial" w:hAnsi="Arial"/>
        </w:rPr>
      </w:pPr>
      <w:r>
        <w:rPr>
          <w:rFonts w:ascii="Arial" w:eastAsia="Arial" w:hAnsi="Arial"/>
        </w:rPr>
        <w:t>6.         FORMS &amp; PROFORMAS                                                     14-16</w:t>
      </w:r>
    </w:p>
    <w:p w:rsidR="007471E2" w:rsidRDefault="007471E2" w:rsidP="007471E2">
      <w:pPr>
        <w:spacing w:after="200" w:line="275" w:lineRule="auto"/>
        <w:rPr>
          <w:rFonts w:ascii="Arial" w:eastAsia="Arial" w:hAnsi="Arial"/>
        </w:rPr>
      </w:pPr>
      <w:r>
        <w:rPr>
          <w:rFonts w:ascii="Arial" w:eastAsia="Arial" w:hAnsi="Arial"/>
        </w:rPr>
        <w:t>7.         APPROVED MAKES                                                            17-20</w:t>
      </w:r>
    </w:p>
    <w:p w:rsidR="007471E2" w:rsidRDefault="007471E2" w:rsidP="007471E2">
      <w:pPr>
        <w:spacing w:after="200" w:line="275" w:lineRule="auto"/>
        <w:rPr>
          <w:rFonts w:ascii="Arial" w:eastAsia="Arial" w:hAnsi="Arial"/>
        </w:rPr>
      </w:pPr>
      <w:r>
        <w:rPr>
          <w:rFonts w:ascii="Arial" w:eastAsia="Arial" w:hAnsi="Arial"/>
        </w:rPr>
        <w:t>8.         PRICE BID- SEPARATE SHEETS</w:t>
      </w:r>
    </w:p>
    <w:p w:rsidR="00AC5300" w:rsidRDefault="00AC5300">
      <w:pPr>
        <w:autoSpaceDE w:val="0"/>
        <w:autoSpaceDN w:val="0"/>
        <w:jc w:val="center"/>
        <w:rPr>
          <w:rFonts w:ascii="Arial" w:eastAsia="Arial" w:hAnsi="Arial"/>
          <w:color w:val="000000"/>
          <w:sz w:val="32"/>
          <w:szCs w:val="32"/>
        </w:rPr>
      </w:pPr>
    </w:p>
    <w:p w:rsidR="00AC5300" w:rsidRDefault="00AC5300">
      <w:pPr>
        <w:autoSpaceDE w:val="0"/>
        <w:autoSpaceDN w:val="0"/>
        <w:jc w:val="center"/>
        <w:rPr>
          <w:rFonts w:ascii="Arial" w:eastAsia="Arial" w:hAnsi="Arial"/>
          <w:color w:val="000000"/>
          <w:sz w:val="32"/>
          <w:szCs w:val="32"/>
        </w:rPr>
      </w:pPr>
    </w:p>
    <w:p w:rsidR="00862580" w:rsidRDefault="00862580">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D856DF" w:rsidRDefault="00D856DF">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141C9D" w:rsidRDefault="00141C9D" w:rsidP="00141C9D">
      <w:pPr>
        <w:tabs>
          <w:tab w:val="left" w:pos="4039"/>
          <w:tab w:val="center" w:pos="5400"/>
        </w:tabs>
        <w:spacing w:line="275" w:lineRule="auto"/>
        <w:jc w:val="center"/>
        <w:rPr>
          <w:rFonts w:ascii="Nirmala UI" w:eastAsia="Arial" w:hAnsi="Nirmala UI" w:cs="Nirmala UI"/>
          <w:b/>
          <w:bCs/>
          <w:u w:val="single"/>
          <w:cs/>
        </w:rPr>
      </w:pPr>
    </w:p>
    <w:p w:rsidR="007471E2" w:rsidRDefault="007471E2" w:rsidP="00141C9D">
      <w:pPr>
        <w:tabs>
          <w:tab w:val="left" w:pos="4039"/>
          <w:tab w:val="center" w:pos="5400"/>
        </w:tabs>
        <w:spacing w:line="275" w:lineRule="auto"/>
        <w:jc w:val="center"/>
        <w:rPr>
          <w:rFonts w:ascii="Nirmala UI" w:eastAsia="Arial" w:hAnsi="Nirmala UI" w:cs="Nirmala UI"/>
          <w:b/>
          <w:bCs/>
          <w:u w:val="single"/>
          <w:cs/>
        </w:rPr>
      </w:pPr>
      <w:r w:rsidRPr="004713F4">
        <w:rPr>
          <w:rFonts w:ascii="Nirmala UI" w:eastAsia="Arial" w:hAnsi="Nirmala UI" w:cs="Nirmala UI"/>
          <w:b/>
          <w:bCs/>
          <w:u w:val="single"/>
          <w:cs/>
        </w:rPr>
        <w:lastRenderedPageBreak/>
        <w:t>निविदा</w:t>
      </w:r>
      <w:r w:rsidRPr="004713F4">
        <w:rPr>
          <w:rFonts w:ascii="Arial" w:eastAsia="Arial" w:hAnsi="Arial"/>
          <w:b/>
          <w:u w:val="single"/>
        </w:rPr>
        <w:t xml:space="preserve"> </w:t>
      </w:r>
      <w:r w:rsidRPr="004713F4">
        <w:rPr>
          <w:rFonts w:ascii="Nirmala UI" w:eastAsia="Arial" w:hAnsi="Nirmala UI" w:cs="Nirmala UI"/>
          <w:b/>
          <w:bCs/>
          <w:u w:val="single"/>
          <w:cs/>
        </w:rPr>
        <w:t>आमंत्रण</w:t>
      </w:r>
      <w:r w:rsidRPr="004713F4">
        <w:rPr>
          <w:rFonts w:ascii="Arial" w:eastAsia="Arial" w:hAnsi="Arial"/>
          <w:b/>
          <w:u w:val="single"/>
        </w:rPr>
        <w:t xml:space="preserve"> </w:t>
      </w:r>
      <w:r w:rsidRPr="004713F4">
        <w:rPr>
          <w:rFonts w:ascii="Nirmala UI" w:eastAsia="Arial" w:hAnsi="Nirmala UI" w:cs="Nirmala UI"/>
          <w:b/>
          <w:bCs/>
          <w:u w:val="single"/>
          <w:cs/>
        </w:rPr>
        <w:t>सूचना</w:t>
      </w:r>
    </w:p>
    <w:p w:rsidR="00141C9D" w:rsidRPr="004713F4" w:rsidRDefault="00141C9D" w:rsidP="00141C9D">
      <w:pPr>
        <w:tabs>
          <w:tab w:val="left" w:pos="4039"/>
          <w:tab w:val="center" w:pos="5400"/>
        </w:tabs>
        <w:spacing w:line="275" w:lineRule="auto"/>
        <w:jc w:val="center"/>
        <w:rPr>
          <w:rFonts w:ascii="Nirmala UI" w:eastAsia="Arial" w:hAnsi="Nirmala UI" w:cs="Nirmala UI"/>
          <w:b/>
          <w:u w:val="single"/>
        </w:rPr>
      </w:pPr>
    </w:p>
    <w:p w:rsidR="007471E2" w:rsidRPr="004713F4" w:rsidRDefault="007471E2" w:rsidP="007471E2">
      <w:pPr>
        <w:spacing w:line="275" w:lineRule="auto"/>
        <w:jc w:val="both"/>
        <w:rPr>
          <w:rFonts w:ascii="Arial" w:eastAsia="Arial" w:hAnsi="Arial"/>
          <w:b/>
        </w:rPr>
      </w:pPr>
      <w:r w:rsidRPr="004713F4">
        <w:rPr>
          <w:rFonts w:ascii="Arial" w:eastAsia="Arial" w:hAnsi="Arial"/>
          <w:b/>
        </w:rPr>
        <w:t xml:space="preserve"> </w:t>
      </w:r>
      <w:r w:rsidRPr="004713F4">
        <w:rPr>
          <w:rFonts w:ascii="Nirmala UI" w:eastAsia="Arial" w:hAnsi="Nirmala UI" w:cs="Nirmala UI"/>
          <w:b/>
          <w:bCs/>
          <w:cs/>
        </w:rPr>
        <w:t>संदर्भ</w:t>
      </w:r>
      <w:r w:rsidRPr="004713F4">
        <w:rPr>
          <w:rFonts w:ascii="Arial" w:eastAsia="Arial" w:hAnsi="Arial"/>
          <w:b/>
        </w:rPr>
        <w:t xml:space="preserve"> </w:t>
      </w:r>
      <w:r w:rsidRPr="004713F4">
        <w:rPr>
          <w:rFonts w:ascii="Nirmala UI" w:eastAsia="Arial" w:hAnsi="Nirmala UI" w:cs="Nirmala UI"/>
          <w:b/>
          <w:bCs/>
          <w:cs/>
        </w:rPr>
        <w:t>संख्या</w:t>
      </w:r>
      <w:r w:rsidRPr="004713F4">
        <w:rPr>
          <w:rFonts w:ascii="Arial" w:eastAsia="Arial" w:hAnsi="Arial"/>
          <w:b/>
        </w:rPr>
        <w:t xml:space="preserve"> RO:BS</w:t>
      </w:r>
      <w:r w:rsidR="00141C9D">
        <w:rPr>
          <w:rFonts w:ascii="Arial" w:eastAsia="Arial" w:hAnsi="Arial"/>
          <w:b/>
        </w:rPr>
        <w:t xml:space="preserve">D:2025-26 </w:t>
      </w:r>
      <w:r w:rsidR="00141C9D">
        <w:rPr>
          <w:rFonts w:ascii="Arial" w:eastAsia="Arial" w:hAnsi="Arial"/>
          <w:b/>
        </w:rPr>
        <w:tab/>
      </w:r>
      <w:r w:rsidR="00141C9D">
        <w:rPr>
          <w:rFonts w:ascii="Arial" w:eastAsia="Arial" w:hAnsi="Arial"/>
          <w:b/>
        </w:rPr>
        <w:tab/>
      </w:r>
      <w:r w:rsidR="00141C9D">
        <w:rPr>
          <w:rFonts w:ascii="Arial" w:eastAsia="Arial" w:hAnsi="Arial"/>
          <w:b/>
        </w:rPr>
        <w:tab/>
      </w:r>
      <w:r w:rsidR="00141C9D">
        <w:rPr>
          <w:rFonts w:ascii="Arial" w:eastAsia="Arial" w:hAnsi="Arial"/>
          <w:b/>
        </w:rPr>
        <w:tab/>
      </w:r>
      <w:r w:rsidR="00141C9D">
        <w:rPr>
          <w:rFonts w:ascii="Arial" w:eastAsia="Arial" w:hAnsi="Arial"/>
          <w:b/>
        </w:rPr>
        <w:tab/>
      </w:r>
      <w:r w:rsidR="00141C9D">
        <w:rPr>
          <w:rFonts w:ascii="Arial" w:eastAsia="Arial" w:hAnsi="Arial"/>
          <w:b/>
        </w:rPr>
        <w:tab/>
      </w:r>
      <w:r w:rsidR="00141C9D">
        <w:rPr>
          <w:rFonts w:ascii="Arial" w:eastAsia="Arial" w:hAnsi="Arial"/>
          <w:b/>
        </w:rPr>
        <w:tab/>
        <w:t xml:space="preserve">           </w:t>
      </w:r>
      <w:r w:rsidRPr="004713F4">
        <w:rPr>
          <w:rFonts w:ascii="Arial" w:eastAsia="Arial" w:hAnsi="Arial"/>
          <w:b/>
        </w:rPr>
        <w:t xml:space="preserve"> </w:t>
      </w:r>
      <w:r w:rsidRPr="004713F4">
        <w:rPr>
          <w:rFonts w:ascii="Nirmala UI" w:eastAsia="Arial" w:hAnsi="Nirmala UI" w:cs="Nirmala UI"/>
          <w:b/>
          <w:bCs/>
          <w:cs/>
        </w:rPr>
        <w:t>दिनांक</w:t>
      </w:r>
      <w:r w:rsidRPr="004713F4">
        <w:rPr>
          <w:rFonts w:ascii="Arial" w:eastAsia="Arial" w:hAnsi="Arial"/>
          <w:b/>
        </w:rPr>
        <w:t>-</w:t>
      </w:r>
      <w:r w:rsidR="00141C9D">
        <w:rPr>
          <w:rFonts w:ascii="Arial" w:eastAsia="Arial" w:hAnsi="Arial"/>
          <w:b/>
        </w:rPr>
        <w:t>18</w:t>
      </w:r>
      <w:r>
        <w:rPr>
          <w:rFonts w:ascii="Arial" w:eastAsia="Arial" w:hAnsi="Arial"/>
          <w:b/>
        </w:rPr>
        <w:t>.08</w:t>
      </w:r>
      <w:r w:rsidRPr="004713F4">
        <w:rPr>
          <w:rFonts w:ascii="Arial" w:eastAsia="Arial" w:hAnsi="Arial"/>
          <w:b/>
        </w:rPr>
        <w:t>.2025</w:t>
      </w:r>
    </w:p>
    <w:p w:rsidR="007471E2" w:rsidRPr="004713F4" w:rsidRDefault="007471E2" w:rsidP="007471E2">
      <w:pPr>
        <w:spacing w:line="275" w:lineRule="auto"/>
        <w:jc w:val="both"/>
        <w:rPr>
          <w:rFonts w:ascii="Arial" w:eastAsia="Arial" w:hAnsi="Arial"/>
          <w:b/>
        </w:rPr>
      </w:pPr>
    </w:p>
    <w:p w:rsidR="007471E2" w:rsidRPr="004713F4" w:rsidRDefault="007471E2" w:rsidP="007471E2">
      <w:pPr>
        <w:spacing w:line="275" w:lineRule="auto"/>
        <w:jc w:val="both"/>
        <w:rPr>
          <w:rFonts w:ascii="Arial" w:eastAsia="Arial" w:hAnsi="Arial"/>
          <w:b/>
        </w:rPr>
      </w:pPr>
      <w:r w:rsidRPr="004713F4">
        <w:rPr>
          <w:rFonts w:ascii="Arial" w:eastAsia="Arial" w:hAnsi="Arial"/>
          <w:b/>
        </w:rPr>
        <w:t xml:space="preserve"> </w:t>
      </w:r>
      <w:r w:rsidRPr="004713F4">
        <w:rPr>
          <w:rFonts w:ascii="Nirmala UI" w:eastAsia="Arial" w:hAnsi="Nirmala UI" w:cs="Nirmala UI"/>
          <w:b/>
          <w:bCs/>
          <w:cs/>
        </w:rPr>
        <w:t>प्रिय</w:t>
      </w:r>
      <w:r w:rsidRPr="004713F4">
        <w:rPr>
          <w:rFonts w:ascii="Arial" w:eastAsia="Arial" w:hAnsi="Arial"/>
          <w:b/>
        </w:rPr>
        <w:t xml:space="preserve"> </w:t>
      </w:r>
      <w:r w:rsidRPr="004713F4">
        <w:rPr>
          <w:rFonts w:ascii="Nirmala UI" w:eastAsia="Arial" w:hAnsi="Nirmala UI" w:cs="Nirmala UI"/>
          <w:b/>
          <w:bCs/>
          <w:cs/>
        </w:rPr>
        <w:t>महोदय</w:t>
      </w:r>
      <w:r w:rsidRPr="004713F4">
        <w:rPr>
          <w:rFonts w:ascii="Arial" w:eastAsia="Arial" w:hAnsi="Arial"/>
          <w:b/>
        </w:rPr>
        <w:t>/</w:t>
      </w:r>
      <w:r w:rsidRPr="004713F4">
        <w:rPr>
          <w:rFonts w:ascii="Nirmala UI" w:eastAsia="Arial" w:hAnsi="Nirmala UI" w:cs="Nirmala UI"/>
          <w:b/>
          <w:bCs/>
          <w:cs/>
        </w:rPr>
        <w:t>महोदया</w:t>
      </w:r>
      <w:r w:rsidRPr="004713F4">
        <w:rPr>
          <w:rFonts w:ascii="Arial" w:eastAsia="Arial" w:hAnsi="Arial"/>
          <w:b/>
        </w:rPr>
        <w:t>,</w:t>
      </w:r>
    </w:p>
    <w:p w:rsidR="007471E2" w:rsidRPr="004713F4" w:rsidRDefault="007471E2" w:rsidP="007471E2">
      <w:pPr>
        <w:spacing w:line="275" w:lineRule="auto"/>
        <w:jc w:val="both"/>
        <w:rPr>
          <w:rFonts w:ascii="Arial" w:eastAsia="Arial" w:hAnsi="Arial"/>
          <w:b/>
        </w:rPr>
      </w:pPr>
    </w:p>
    <w:p w:rsidR="007471E2" w:rsidRPr="004713F4" w:rsidRDefault="007471E2" w:rsidP="007471E2">
      <w:pPr>
        <w:spacing w:line="275" w:lineRule="auto"/>
        <w:jc w:val="both"/>
        <w:rPr>
          <w:rFonts w:ascii="Nirmala UI" w:eastAsia="Arial" w:hAnsi="Nirmala UI" w:cs="Nirmala UI"/>
          <w:b/>
        </w:rPr>
      </w:pPr>
      <w:r w:rsidRPr="004713F4">
        <w:rPr>
          <w:rFonts w:ascii="Nirmala UI" w:eastAsia="Arial" w:hAnsi="Nirmala UI" w:cs="Nirmala UI"/>
          <w:b/>
          <w:bCs/>
          <w:cs/>
        </w:rPr>
        <w:t>सेंट्रल</w:t>
      </w:r>
      <w:r w:rsidRPr="004713F4">
        <w:rPr>
          <w:rFonts w:ascii="Arial" w:eastAsia="Arial" w:hAnsi="Arial"/>
          <w:b/>
        </w:rPr>
        <w:t xml:space="preserve"> </w:t>
      </w:r>
      <w:r w:rsidRPr="004713F4">
        <w:rPr>
          <w:rFonts w:ascii="Nirmala UI" w:eastAsia="Arial" w:hAnsi="Nirmala UI" w:cs="Nirmala UI"/>
          <w:b/>
          <w:bCs/>
          <w:cs/>
        </w:rPr>
        <w:t>बैंक</w:t>
      </w:r>
      <w:r w:rsidRPr="004713F4">
        <w:rPr>
          <w:rFonts w:ascii="Arial" w:eastAsia="Arial" w:hAnsi="Arial"/>
          <w:b/>
        </w:rPr>
        <w:t xml:space="preserve"> </w:t>
      </w:r>
      <w:r w:rsidRPr="004713F4">
        <w:rPr>
          <w:rFonts w:ascii="Nirmala UI" w:eastAsia="Arial" w:hAnsi="Nirmala UI" w:cs="Nirmala UI"/>
          <w:b/>
          <w:bCs/>
          <w:cs/>
        </w:rPr>
        <w:t>ऑफ</w:t>
      </w:r>
      <w:r w:rsidRPr="004713F4">
        <w:rPr>
          <w:rFonts w:ascii="Arial" w:eastAsia="Arial" w:hAnsi="Arial"/>
          <w:b/>
        </w:rPr>
        <w:t xml:space="preserve"> </w:t>
      </w:r>
      <w:r w:rsidRPr="004713F4">
        <w:rPr>
          <w:rFonts w:ascii="Nirmala UI" w:eastAsia="Arial" w:hAnsi="Nirmala UI" w:cs="Nirmala UI"/>
          <w:b/>
          <w:bCs/>
          <w:cs/>
        </w:rPr>
        <w:t>इंडिया</w:t>
      </w:r>
      <w:r w:rsidRPr="004713F4">
        <w:rPr>
          <w:rFonts w:ascii="Arial" w:eastAsia="Arial" w:hAnsi="Arial"/>
          <w:b/>
        </w:rPr>
        <w:t xml:space="preserve"> </w:t>
      </w:r>
      <w:r w:rsidRPr="004713F4">
        <w:rPr>
          <w:rFonts w:ascii="Nirmala UI" w:eastAsia="Arial" w:hAnsi="Nirmala UI" w:cs="Nirmala UI"/>
          <w:b/>
          <w:bCs/>
          <w:cs/>
        </w:rPr>
        <w:t>के</w:t>
      </w:r>
      <w:r w:rsidRPr="004713F4">
        <w:rPr>
          <w:rFonts w:ascii="Arial" w:eastAsia="Arial" w:hAnsi="Arial"/>
          <w:b/>
        </w:rPr>
        <w:t xml:space="preserve"> </w:t>
      </w:r>
      <w:r w:rsidRPr="004713F4">
        <w:rPr>
          <w:rFonts w:ascii="Nirmala UI" w:eastAsia="Arial" w:hAnsi="Nirmala UI" w:cs="Nirmala UI"/>
          <w:b/>
          <w:bCs/>
          <w:cs/>
        </w:rPr>
        <w:t>क्षेत्रीय</w:t>
      </w:r>
      <w:r w:rsidRPr="004713F4">
        <w:rPr>
          <w:rFonts w:ascii="Arial" w:eastAsia="Arial" w:hAnsi="Arial"/>
          <w:b/>
        </w:rPr>
        <w:t xml:space="preserve"> </w:t>
      </w:r>
      <w:r w:rsidRPr="004713F4">
        <w:rPr>
          <w:rFonts w:ascii="Nirmala UI" w:eastAsia="Arial" w:hAnsi="Nirmala UI" w:cs="Nirmala UI"/>
          <w:b/>
          <w:bCs/>
          <w:cs/>
        </w:rPr>
        <w:t>कार्यालय</w:t>
      </w:r>
      <w:r w:rsidRPr="004713F4">
        <w:rPr>
          <w:rFonts w:ascii="Arial" w:eastAsia="Arial" w:hAnsi="Arial"/>
          <w:b/>
        </w:rPr>
        <w:t xml:space="preserve"> </w:t>
      </w:r>
      <w:r w:rsidRPr="004713F4">
        <w:rPr>
          <w:rFonts w:ascii="Nirmala UI" w:eastAsia="Arial" w:hAnsi="Nirmala UI" w:cs="Nirmala UI"/>
          <w:b/>
          <w:bCs/>
          <w:cs/>
        </w:rPr>
        <w:t>दिल्ली</w:t>
      </w:r>
      <w:r w:rsidRPr="004713F4">
        <w:rPr>
          <w:rFonts w:ascii="Arial" w:eastAsia="Arial" w:hAnsi="Arial"/>
          <w:b/>
        </w:rPr>
        <w:t xml:space="preserve"> </w:t>
      </w:r>
      <w:proofErr w:type="spellStart"/>
      <w:r w:rsidR="006A1125" w:rsidRPr="006A1125">
        <w:rPr>
          <w:rFonts w:ascii="Nirmala UI" w:eastAsia="Arial" w:hAnsi="Nirmala UI" w:cs="Nirmala UI"/>
          <w:b/>
        </w:rPr>
        <w:t>सेंट्रल</w:t>
      </w:r>
      <w:proofErr w:type="spellEnd"/>
      <w:r w:rsidR="006A1125" w:rsidRPr="006A1125">
        <w:rPr>
          <w:rFonts w:ascii="Arial" w:eastAsia="Arial" w:hAnsi="Arial"/>
          <w:b/>
          <w:cs/>
        </w:rPr>
        <w:t xml:space="preserve"> </w:t>
      </w:r>
      <w:r w:rsidRPr="004713F4">
        <w:rPr>
          <w:rFonts w:ascii="Nirmala UI" w:eastAsia="Arial" w:hAnsi="Nirmala UI" w:cs="Nirmala UI"/>
          <w:b/>
          <w:bCs/>
          <w:cs/>
        </w:rPr>
        <w:t>की</w:t>
      </w:r>
      <w:r w:rsidRPr="004713F4">
        <w:rPr>
          <w:rFonts w:ascii="Arial" w:eastAsia="Arial" w:hAnsi="Arial"/>
          <w:b/>
        </w:rPr>
        <w:t xml:space="preserve"> </w:t>
      </w:r>
      <w:proofErr w:type="spellStart"/>
      <w:r w:rsidR="00141C9D" w:rsidRPr="00141C9D">
        <w:rPr>
          <w:rFonts w:ascii="Nirmala UI" w:eastAsia="Arial" w:hAnsi="Nirmala UI" w:cs="Nirmala UI" w:hint="cs"/>
          <w:b/>
        </w:rPr>
        <w:t>मुल्लाहेड़ा</w:t>
      </w:r>
      <w:proofErr w:type="spellEnd"/>
      <w:r w:rsidR="00141C9D">
        <w:rPr>
          <w:rFonts w:ascii="Nirmala UI" w:eastAsia="Arial" w:hAnsi="Nirmala UI" w:cs="Nirmala UI"/>
          <w:b/>
        </w:rPr>
        <w:t xml:space="preserve"> </w:t>
      </w:r>
      <w:r w:rsidRPr="004713F4">
        <w:rPr>
          <w:rFonts w:ascii="Nirmala UI" w:eastAsia="Arial" w:hAnsi="Nirmala UI" w:cs="Nirmala UI"/>
          <w:b/>
          <w:bCs/>
          <w:cs/>
        </w:rPr>
        <w:t>शाखा</w:t>
      </w:r>
      <w:r w:rsidRPr="004713F4">
        <w:rPr>
          <w:rFonts w:ascii="Arial" w:eastAsia="Arial" w:hAnsi="Arial"/>
          <w:b/>
        </w:rPr>
        <w:t xml:space="preserve"> </w:t>
      </w:r>
      <w:r w:rsidRPr="004713F4">
        <w:rPr>
          <w:rFonts w:ascii="Nirmala UI" w:eastAsia="Arial" w:hAnsi="Nirmala UI" w:cs="Nirmala UI"/>
          <w:b/>
          <w:bCs/>
          <w:cs/>
        </w:rPr>
        <w:t>में</w:t>
      </w:r>
      <w:r w:rsidRPr="004713F4">
        <w:rPr>
          <w:rFonts w:ascii="Arial" w:eastAsia="Arial" w:hAnsi="Arial"/>
          <w:b/>
        </w:rPr>
        <w:t xml:space="preserve"> </w:t>
      </w:r>
      <w:r w:rsidRPr="004713F4">
        <w:rPr>
          <w:rFonts w:ascii="Nirmala UI" w:eastAsia="Arial" w:hAnsi="Nirmala UI" w:cs="Nirmala UI"/>
          <w:b/>
          <w:bCs/>
          <w:cs/>
        </w:rPr>
        <w:t>इंटीरियर</w:t>
      </w:r>
      <w:r w:rsidRPr="004713F4">
        <w:rPr>
          <w:rFonts w:ascii="Arial" w:eastAsia="Arial" w:hAnsi="Arial"/>
          <w:b/>
        </w:rPr>
        <w:t xml:space="preserve">, </w:t>
      </w:r>
      <w:r w:rsidRPr="004713F4">
        <w:rPr>
          <w:rFonts w:ascii="Nirmala UI" w:eastAsia="Arial" w:hAnsi="Nirmala UI" w:cs="Nirmala UI"/>
          <w:b/>
          <w:bCs/>
          <w:cs/>
        </w:rPr>
        <w:t>फर्निशिंग</w:t>
      </w:r>
      <w:r w:rsidRPr="004713F4">
        <w:rPr>
          <w:rFonts w:ascii="Arial" w:eastAsia="Arial" w:hAnsi="Arial"/>
          <w:b/>
        </w:rPr>
        <w:t xml:space="preserve">, </w:t>
      </w:r>
      <w:r w:rsidRPr="004713F4">
        <w:rPr>
          <w:rFonts w:ascii="Nirmala UI" w:eastAsia="Arial" w:hAnsi="Nirmala UI" w:cs="Nirmala UI"/>
          <w:b/>
          <w:bCs/>
          <w:cs/>
        </w:rPr>
        <w:t>इलेक्ट्रिकल</w:t>
      </w:r>
      <w:r w:rsidRPr="004713F4">
        <w:rPr>
          <w:rFonts w:ascii="Arial" w:eastAsia="Arial" w:hAnsi="Arial"/>
          <w:b/>
        </w:rPr>
        <w:t xml:space="preserve">, </w:t>
      </w:r>
      <w:r w:rsidRPr="004713F4">
        <w:rPr>
          <w:rFonts w:ascii="Nirmala UI" w:eastAsia="Arial" w:hAnsi="Nirmala UI" w:cs="Nirmala UI"/>
          <w:b/>
          <w:bCs/>
          <w:cs/>
        </w:rPr>
        <w:t>डेटा</w:t>
      </w:r>
      <w:r w:rsidRPr="004713F4">
        <w:rPr>
          <w:rFonts w:ascii="Arial" w:eastAsia="Arial" w:hAnsi="Arial"/>
          <w:b/>
        </w:rPr>
        <w:t xml:space="preserve"> </w:t>
      </w:r>
      <w:r w:rsidRPr="004713F4">
        <w:rPr>
          <w:rFonts w:ascii="Nirmala UI" w:eastAsia="Arial" w:hAnsi="Nirmala UI" w:cs="Nirmala UI"/>
          <w:b/>
          <w:bCs/>
          <w:cs/>
        </w:rPr>
        <w:t>केबलिंग</w:t>
      </w:r>
      <w:r w:rsidRPr="004713F4">
        <w:rPr>
          <w:rFonts w:ascii="Arial" w:eastAsia="Arial" w:hAnsi="Arial"/>
          <w:b/>
        </w:rPr>
        <w:t xml:space="preserve"> </w:t>
      </w:r>
      <w:r w:rsidRPr="004713F4">
        <w:rPr>
          <w:rFonts w:ascii="Nirmala UI" w:eastAsia="Arial" w:hAnsi="Nirmala UI" w:cs="Nirmala UI"/>
          <w:b/>
          <w:bCs/>
          <w:cs/>
        </w:rPr>
        <w:t>और</w:t>
      </w:r>
      <w:r w:rsidRPr="004713F4">
        <w:rPr>
          <w:rFonts w:ascii="Arial" w:eastAsia="Arial" w:hAnsi="Arial"/>
          <w:b/>
        </w:rPr>
        <w:t xml:space="preserve"> </w:t>
      </w:r>
      <w:r w:rsidRPr="004713F4">
        <w:rPr>
          <w:rFonts w:ascii="Nirmala UI" w:eastAsia="Arial" w:hAnsi="Nirmala UI" w:cs="Nirmala UI"/>
          <w:b/>
          <w:bCs/>
          <w:cs/>
        </w:rPr>
        <w:t>संबद्ध</w:t>
      </w:r>
      <w:r w:rsidRPr="004713F4">
        <w:rPr>
          <w:rFonts w:ascii="Arial" w:eastAsia="Arial" w:hAnsi="Arial"/>
          <w:b/>
        </w:rPr>
        <w:t xml:space="preserve"> </w:t>
      </w:r>
      <w:r w:rsidRPr="004713F4">
        <w:rPr>
          <w:rFonts w:ascii="Nirmala UI" w:eastAsia="Arial" w:hAnsi="Nirmala UI" w:cs="Nirmala UI"/>
          <w:b/>
          <w:bCs/>
          <w:cs/>
        </w:rPr>
        <w:t>कार्य</w:t>
      </w:r>
      <w:r w:rsidRPr="004713F4">
        <w:rPr>
          <w:rFonts w:ascii="Arial" w:eastAsia="Arial" w:hAnsi="Arial"/>
          <w:b/>
        </w:rPr>
        <w:t xml:space="preserve"> </w:t>
      </w:r>
      <w:r w:rsidRPr="004713F4">
        <w:rPr>
          <w:rFonts w:ascii="Nirmala UI" w:eastAsia="Arial" w:hAnsi="Nirmala UI" w:cs="Nirmala UI"/>
          <w:b/>
          <w:bCs/>
          <w:cs/>
        </w:rPr>
        <w:t>तथा</w:t>
      </w:r>
      <w:r w:rsidRPr="004713F4">
        <w:rPr>
          <w:rFonts w:ascii="Arial" w:eastAsia="Arial" w:hAnsi="Arial"/>
          <w:b/>
        </w:rPr>
        <w:t xml:space="preserve"> AC </w:t>
      </w:r>
      <w:r w:rsidRPr="004713F4">
        <w:rPr>
          <w:rFonts w:ascii="Nirmala UI" w:eastAsia="Arial" w:hAnsi="Nirmala UI" w:cs="Nirmala UI"/>
          <w:b/>
          <w:bCs/>
          <w:cs/>
        </w:rPr>
        <w:t>लो</w:t>
      </w:r>
      <w:r w:rsidRPr="004713F4">
        <w:rPr>
          <w:rFonts w:ascii="Arial" w:eastAsia="Arial" w:hAnsi="Arial"/>
          <w:b/>
        </w:rPr>
        <w:t xml:space="preserve"> </w:t>
      </w:r>
      <w:r w:rsidRPr="004713F4">
        <w:rPr>
          <w:rFonts w:ascii="Nirmala UI" w:eastAsia="Arial" w:hAnsi="Nirmala UI" w:cs="Nirmala UI"/>
          <w:b/>
          <w:bCs/>
          <w:cs/>
        </w:rPr>
        <w:t>साइड</w:t>
      </w:r>
      <w:r w:rsidRPr="004713F4">
        <w:rPr>
          <w:rFonts w:ascii="Arial" w:eastAsia="Arial" w:hAnsi="Arial"/>
          <w:b/>
        </w:rPr>
        <w:t xml:space="preserve"> </w:t>
      </w:r>
      <w:r w:rsidRPr="004713F4">
        <w:rPr>
          <w:rFonts w:ascii="Nirmala UI" w:eastAsia="Arial" w:hAnsi="Nirmala UI" w:cs="Nirmala UI"/>
          <w:b/>
          <w:bCs/>
          <w:cs/>
        </w:rPr>
        <w:t>कार्य।</w:t>
      </w:r>
    </w:p>
    <w:p w:rsidR="007471E2" w:rsidRDefault="007471E2" w:rsidP="007471E2">
      <w:pPr>
        <w:spacing w:line="275" w:lineRule="auto"/>
        <w:jc w:val="both"/>
        <w:rPr>
          <w:rFonts w:ascii="Nirmala UI" w:eastAsia="Arial" w:hAnsi="Nirmala UI" w:cs="Nirmala UI"/>
        </w:rPr>
      </w:pPr>
    </w:p>
    <w:p w:rsidR="007471E2" w:rsidRDefault="007471E2" w:rsidP="007471E2">
      <w:pPr>
        <w:spacing w:line="275" w:lineRule="auto"/>
        <w:jc w:val="both"/>
        <w:rPr>
          <w:rFonts w:ascii="Arial" w:eastAsia="Arial" w:hAnsi="Arial"/>
        </w:rPr>
      </w:pPr>
      <w:r w:rsidRPr="009E7105">
        <w:rPr>
          <w:rFonts w:ascii="Arial" w:eastAsia="Arial" w:hAnsi="Arial"/>
        </w:rPr>
        <w:t xml:space="preserve"> </w:t>
      </w:r>
      <w:r w:rsidRPr="009E7105">
        <w:rPr>
          <w:rFonts w:ascii="Nirmala UI" w:eastAsia="Arial" w:hAnsi="Nirmala UI" w:cs="Nirmala UI"/>
          <w:cs/>
        </w:rPr>
        <w:t>कृपया</w:t>
      </w:r>
      <w:r w:rsidRPr="009E7105">
        <w:rPr>
          <w:rFonts w:ascii="Arial" w:eastAsia="Arial" w:hAnsi="Arial"/>
        </w:rPr>
        <w:t xml:space="preserve"> </w:t>
      </w:r>
      <w:r w:rsidRPr="009E7105">
        <w:rPr>
          <w:rFonts w:ascii="Nirmala UI" w:eastAsia="Arial" w:hAnsi="Nirmala UI" w:cs="Nirmala UI"/>
          <w:cs/>
        </w:rPr>
        <w:t>निम्नलिखित</w:t>
      </w:r>
      <w:r w:rsidRPr="009E7105">
        <w:rPr>
          <w:rFonts w:ascii="Arial" w:eastAsia="Arial" w:hAnsi="Arial"/>
        </w:rPr>
        <w:t xml:space="preserve"> </w:t>
      </w:r>
      <w:r w:rsidRPr="009E7105">
        <w:rPr>
          <w:rFonts w:ascii="Nirmala UI" w:eastAsia="Arial" w:hAnsi="Nirmala UI" w:cs="Nirmala UI"/>
          <w:cs/>
        </w:rPr>
        <w:t>पर</w:t>
      </w:r>
      <w:r w:rsidRPr="009E7105">
        <w:rPr>
          <w:rFonts w:ascii="Arial" w:eastAsia="Arial" w:hAnsi="Arial"/>
        </w:rPr>
        <w:t xml:space="preserve"> </w:t>
      </w:r>
      <w:r w:rsidRPr="009E7105">
        <w:rPr>
          <w:rFonts w:ascii="Nirmala UI" w:eastAsia="Arial" w:hAnsi="Nirmala UI" w:cs="Nirmala UI"/>
          <w:cs/>
        </w:rPr>
        <w:t>ध्यान</w:t>
      </w:r>
      <w:r w:rsidRPr="009E7105">
        <w:rPr>
          <w:rFonts w:ascii="Arial" w:eastAsia="Arial" w:hAnsi="Arial"/>
        </w:rPr>
        <w:t xml:space="preserve"> </w:t>
      </w:r>
      <w:r w:rsidRPr="009E7105">
        <w:rPr>
          <w:rFonts w:ascii="Nirmala UI" w:eastAsia="Arial" w:hAnsi="Nirmala UI" w:cs="Nirmala UI"/>
          <w:cs/>
        </w:rPr>
        <w:t>दें</w:t>
      </w:r>
      <w:r w:rsidRPr="009E7105">
        <w:rPr>
          <w:rFonts w:ascii="Arial" w:eastAsia="Arial" w:hAnsi="Arial"/>
        </w:rPr>
        <w:t>:</w:t>
      </w:r>
    </w:p>
    <w:p w:rsidR="007471E2" w:rsidRDefault="007471E2" w:rsidP="007471E2">
      <w:pPr>
        <w:spacing w:line="275" w:lineRule="auto"/>
        <w:jc w:val="both"/>
        <w:rPr>
          <w:rFonts w:ascii="Arial" w:eastAsia="Arial" w:hAnsi="Arial"/>
        </w:rPr>
      </w:pPr>
      <w:r w:rsidRPr="009E7105">
        <w:rPr>
          <w:rFonts w:ascii="Arial" w:eastAsia="Arial" w:hAnsi="Arial"/>
        </w:rPr>
        <w:t xml:space="preserve">1. </w:t>
      </w:r>
      <w:r w:rsidRPr="009E7105">
        <w:rPr>
          <w:rFonts w:ascii="Nirmala UI" w:eastAsia="Arial" w:hAnsi="Nirmala UI" w:cs="Nirmala UI"/>
          <w:cs/>
        </w:rPr>
        <w:t>सेंट्रल</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ऑफ</w:t>
      </w:r>
      <w:r w:rsidRPr="009E7105">
        <w:rPr>
          <w:rFonts w:ascii="Arial" w:eastAsia="Arial" w:hAnsi="Arial"/>
        </w:rPr>
        <w:t xml:space="preserve"> </w:t>
      </w:r>
      <w:r w:rsidRPr="009E7105">
        <w:rPr>
          <w:rFonts w:ascii="Nirmala UI" w:eastAsia="Arial" w:hAnsi="Nirmala UI" w:cs="Nirmala UI"/>
          <w:cs/>
        </w:rPr>
        <w:t>इंडिया</w:t>
      </w:r>
      <w:r w:rsidRPr="009E7105">
        <w:rPr>
          <w:rFonts w:ascii="Arial" w:eastAsia="Arial" w:hAnsi="Arial"/>
        </w:rPr>
        <w:t xml:space="preserve">, </w:t>
      </w:r>
      <w:r w:rsidRPr="009E7105">
        <w:rPr>
          <w:rFonts w:ascii="Nirmala UI" w:eastAsia="Arial" w:hAnsi="Nirmala UI" w:cs="Nirmala UI"/>
          <w:cs/>
        </w:rPr>
        <w:t>आपको</w:t>
      </w:r>
      <w:r w:rsidRPr="009E7105">
        <w:rPr>
          <w:rFonts w:ascii="Arial" w:eastAsia="Arial" w:hAnsi="Arial"/>
        </w:rPr>
        <w:t xml:space="preserve"> </w:t>
      </w:r>
      <w:r w:rsidRPr="009E7105">
        <w:rPr>
          <w:rFonts w:ascii="Nirmala UI" w:eastAsia="Arial" w:hAnsi="Nirmala UI" w:cs="Nirmala UI"/>
          <w:cs/>
        </w:rPr>
        <w:t>उपरोक्त</w:t>
      </w:r>
      <w:r w:rsidRPr="009E7105">
        <w:rPr>
          <w:rFonts w:ascii="Arial" w:eastAsia="Arial" w:hAnsi="Arial"/>
        </w:rPr>
        <w:t xml:space="preserve"> </w:t>
      </w:r>
      <w:r w:rsidRPr="009E7105">
        <w:rPr>
          <w:rFonts w:ascii="Nirmala UI" w:eastAsia="Arial" w:hAnsi="Nirmala UI" w:cs="Nirmala UI"/>
          <w:cs/>
        </w:rPr>
        <w:t>कार्य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लिए</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आमंत्रित</w:t>
      </w:r>
      <w:r w:rsidRPr="009E7105">
        <w:rPr>
          <w:rFonts w:ascii="Arial" w:eastAsia="Arial" w:hAnsi="Arial"/>
        </w:rPr>
        <w:t xml:space="preserve"> </w:t>
      </w:r>
      <w:r w:rsidRPr="009E7105">
        <w:rPr>
          <w:rFonts w:ascii="Nirmala UI" w:eastAsia="Arial" w:hAnsi="Nirmala UI" w:cs="Nirmala UI"/>
          <w:cs/>
        </w:rPr>
        <w:t>करता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2.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दस्तावेज</w:t>
      </w:r>
      <w:r w:rsidRPr="009E7105">
        <w:rPr>
          <w:rFonts w:ascii="Arial" w:eastAsia="Arial" w:hAnsi="Arial"/>
        </w:rPr>
        <w:t xml:space="preserve"> </w:t>
      </w:r>
      <w:r w:rsidRPr="009E7105">
        <w:rPr>
          <w:rFonts w:ascii="Nirmala UI" w:eastAsia="Arial" w:hAnsi="Nirmala UI" w:cs="Nirmala UI"/>
          <w:cs/>
        </w:rPr>
        <w:t>नीचे</w:t>
      </w:r>
      <w:r w:rsidRPr="009E7105">
        <w:rPr>
          <w:rFonts w:ascii="Arial" w:eastAsia="Arial" w:hAnsi="Arial"/>
        </w:rPr>
        <w:t xml:space="preserve"> </w:t>
      </w:r>
      <w:r w:rsidRPr="009E7105">
        <w:rPr>
          <w:rFonts w:ascii="Nirmala UI" w:eastAsia="Arial" w:hAnsi="Nirmala UI" w:cs="Nirmala UI"/>
          <w:cs/>
        </w:rPr>
        <w:t>दिए</w:t>
      </w:r>
      <w:r w:rsidRPr="009E7105">
        <w:rPr>
          <w:rFonts w:ascii="Arial" w:eastAsia="Arial" w:hAnsi="Arial"/>
        </w:rPr>
        <w:t xml:space="preserve"> </w:t>
      </w:r>
      <w:r w:rsidRPr="009E7105">
        <w:rPr>
          <w:rFonts w:ascii="Nirmala UI" w:eastAsia="Arial" w:hAnsi="Nirmala UI" w:cs="Nirmala UI"/>
          <w:cs/>
        </w:rPr>
        <w:t>गए</w:t>
      </w:r>
      <w:r w:rsidRPr="009E7105">
        <w:rPr>
          <w:rFonts w:ascii="Arial" w:eastAsia="Arial" w:hAnsi="Arial"/>
        </w:rPr>
        <w:t xml:space="preserve"> </w:t>
      </w:r>
      <w:r w:rsidRPr="009E7105">
        <w:rPr>
          <w:rFonts w:ascii="Nirmala UI" w:eastAsia="Arial" w:hAnsi="Nirmala UI" w:cs="Nirmala UI"/>
          <w:cs/>
        </w:rPr>
        <w:t>लिंक</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डाउनलोड</w:t>
      </w:r>
      <w:r w:rsidRPr="009E7105">
        <w:rPr>
          <w:rFonts w:ascii="Arial" w:eastAsia="Arial" w:hAnsi="Arial"/>
        </w:rPr>
        <w:t xml:space="preserve"> </w:t>
      </w:r>
      <w:r w:rsidRPr="009E7105">
        <w:rPr>
          <w:rFonts w:ascii="Nirmala UI" w:eastAsia="Arial" w:hAnsi="Nirmala UI" w:cs="Nirmala UI"/>
          <w:cs/>
        </w:rPr>
        <w:t>किए</w:t>
      </w:r>
      <w:r w:rsidRPr="009E7105">
        <w:rPr>
          <w:rFonts w:ascii="Arial" w:eastAsia="Arial" w:hAnsi="Arial"/>
        </w:rPr>
        <w:t xml:space="preserve"> </w:t>
      </w:r>
      <w:r w:rsidRPr="009E7105">
        <w:rPr>
          <w:rFonts w:ascii="Nirmala UI" w:eastAsia="Arial" w:hAnsi="Nirmala UI" w:cs="Nirmala UI"/>
          <w:cs/>
        </w:rPr>
        <w:t>जा</w:t>
      </w:r>
      <w:r w:rsidRPr="009E7105">
        <w:rPr>
          <w:rFonts w:ascii="Arial" w:eastAsia="Arial" w:hAnsi="Arial"/>
        </w:rPr>
        <w:t xml:space="preserve"> </w:t>
      </w:r>
      <w:r w:rsidRPr="009E7105">
        <w:rPr>
          <w:rFonts w:ascii="Nirmala UI" w:eastAsia="Arial" w:hAnsi="Nirmala UI" w:cs="Nirmala UI"/>
          <w:cs/>
        </w:rPr>
        <w:t>सकते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hyperlink r:id="rId10" w:history="1">
        <w:r w:rsidRPr="0041629C">
          <w:rPr>
            <w:rStyle w:val="Hyperlink"/>
            <w:rFonts w:ascii="Arial" w:eastAsia="Arial" w:hAnsi="Arial"/>
            <w:sz w:val="22"/>
            <w:szCs w:val="22"/>
          </w:rPr>
          <w:t>http://www.centralbankofindia.co.in/en/active-tender</w:t>
        </w:r>
      </w:hyperlink>
    </w:p>
    <w:p w:rsidR="007471E2" w:rsidRDefault="007471E2" w:rsidP="007471E2">
      <w:pPr>
        <w:spacing w:line="275" w:lineRule="auto"/>
        <w:jc w:val="both"/>
        <w:rPr>
          <w:rFonts w:ascii="Arial" w:eastAsia="Arial" w:hAnsi="Arial"/>
        </w:rPr>
      </w:pP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 </w:t>
      </w:r>
      <w:r w:rsidRPr="009E7105">
        <w:rPr>
          <w:rFonts w:ascii="Nirmala UI" w:eastAsia="Arial" w:hAnsi="Nirmala UI" w:cs="Nirmala UI"/>
          <w:cs/>
        </w:rPr>
        <w:t>या</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https://centralbank.abcprocure.com/EPROC/ </w:t>
      </w:r>
    </w:p>
    <w:p w:rsidR="007471E2" w:rsidRDefault="007471E2" w:rsidP="007471E2">
      <w:pPr>
        <w:spacing w:line="275" w:lineRule="auto"/>
        <w:jc w:val="both"/>
        <w:rPr>
          <w:rFonts w:ascii="Arial" w:eastAsia="Arial" w:hAnsi="Arial"/>
        </w:rPr>
      </w:pPr>
      <w:r w:rsidRPr="009E7105">
        <w:rPr>
          <w:rFonts w:ascii="Nirmala UI" w:eastAsia="Arial" w:hAnsi="Nirmala UI" w:cs="Nirmala UI"/>
          <w:cs/>
        </w:rPr>
        <w:t>इस</w:t>
      </w:r>
      <w:r w:rsidRPr="009E7105">
        <w:rPr>
          <w:rFonts w:ascii="Arial" w:eastAsia="Arial" w:hAnsi="Arial"/>
        </w:rPr>
        <w:t xml:space="preserve"> </w:t>
      </w:r>
      <w:r w:rsidRPr="009E7105">
        <w:rPr>
          <w:rFonts w:ascii="Nirmala UI" w:eastAsia="Arial" w:hAnsi="Nirmala UI" w:cs="Nirmala UI"/>
          <w:cs/>
        </w:rPr>
        <w:t>दस्तावेज</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साथ</w:t>
      </w:r>
      <w:r w:rsidRPr="009E7105">
        <w:rPr>
          <w:rFonts w:ascii="Arial" w:eastAsia="Arial" w:hAnsi="Arial"/>
        </w:rPr>
        <w:t xml:space="preserve"> </w:t>
      </w:r>
      <w:r w:rsidRPr="009E7105">
        <w:rPr>
          <w:rFonts w:ascii="Nirmala UI" w:eastAsia="Arial" w:hAnsi="Nirmala UI" w:cs="Nirmala UI"/>
          <w:cs/>
        </w:rPr>
        <w:t>संलग्न</w:t>
      </w:r>
      <w:r w:rsidRPr="009E7105">
        <w:rPr>
          <w:rFonts w:ascii="Arial" w:eastAsia="Arial" w:hAnsi="Arial"/>
        </w:rPr>
        <w:t xml:space="preserve"> </w:t>
      </w:r>
      <w:r w:rsidRPr="009E7105">
        <w:rPr>
          <w:rFonts w:ascii="Nirmala UI" w:eastAsia="Arial" w:hAnsi="Nirmala UI" w:cs="Nirmala UI"/>
          <w:cs/>
        </w:rPr>
        <w:t>अनुलग्नक</w:t>
      </w:r>
      <w:r w:rsidRPr="009E7105">
        <w:rPr>
          <w:rFonts w:ascii="Arial" w:eastAsia="Arial" w:hAnsi="Arial"/>
        </w:rPr>
        <w:t>-</w:t>
      </w:r>
      <w:r w:rsidRPr="009E7105">
        <w:rPr>
          <w:rFonts w:ascii="Nirmala UI" w:eastAsia="Arial" w:hAnsi="Nirmala UI" w:cs="Nirmala UI"/>
          <w:cs/>
        </w:rPr>
        <w:t>ए</w:t>
      </w:r>
      <w:r w:rsidRPr="009E7105">
        <w:rPr>
          <w:rFonts w:ascii="Arial" w:eastAsia="Arial" w:hAnsi="Arial"/>
        </w:rPr>
        <w:t xml:space="preserve"> </w:t>
      </w:r>
      <w:r w:rsidRPr="009E7105">
        <w:rPr>
          <w:rFonts w:ascii="Nirmala UI" w:eastAsia="Arial" w:hAnsi="Nirmala UI" w:cs="Nirmala UI"/>
          <w:cs/>
        </w:rPr>
        <w:t>में</w:t>
      </w:r>
      <w:r w:rsidRPr="009E7105">
        <w:rPr>
          <w:rFonts w:ascii="Arial" w:eastAsia="Arial" w:hAnsi="Arial"/>
        </w:rPr>
        <w:t xml:space="preserve"> </w:t>
      </w:r>
      <w:r w:rsidRPr="009E7105">
        <w:rPr>
          <w:rFonts w:ascii="Nirmala UI" w:eastAsia="Arial" w:hAnsi="Nirmala UI" w:cs="Nirmala UI"/>
          <w:cs/>
        </w:rPr>
        <w:t>उल्लिखित</w:t>
      </w:r>
      <w:r w:rsidRPr="009E7105">
        <w:rPr>
          <w:rFonts w:ascii="Arial" w:eastAsia="Arial" w:hAnsi="Arial"/>
        </w:rPr>
        <w:t xml:space="preserve"> </w:t>
      </w:r>
      <w:r w:rsidRPr="009E7105">
        <w:rPr>
          <w:rFonts w:ascii="Nirmala UI" w:eastAsia="Arial" w:hAnsi="Nirmala UI" w:cs="Nirmala UI"/>
          <w:cs/>
        </w:rPr>
        <w:t>विवरण</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अनुसार</w:t>
      </w:r>
      <w:r w:rsidRPr="009E7105">
        <w:rPr>
          <w:rFonts w:ascii="Arial" w:eastAsia="Arial" w:hAnsi="Arial"/>
        </w:rPr>
        <w:t xml:space="preserve"> </w:t>
      </w:r>
      <w:r w:rsidRPr="009E7105">
        <w:rPr>
          <w:rFonts w:ascii="Nirmala UI" w:eastAsia="Arial" w:hAnsi="Nirmala UI" w:cs="Nirmala UI"/>
          <w:cs/>
        </w:rPr>
        <w:t>बोलियां</w:t>
      </w:r>
      <w:r w:rsidRPr="009E7105">
        <w:rPr>
          <w:rFonts w:ascii="Arial" w:eastAsia="Arial" w:hAnsi="Arial"/>
        </w:rPr>
        <w:t xml:space="preserve"> </w:t>
      </w:r>
      <w:r w:rsidRPr="009E7105">
        <w:rPr>
          <w:rFonts w:ascii="Nirmala UI" w:eastAsia="Arial" w:hAnsi="Nirmala UI" w:cs="Nirmala UI"/>
          <w:cs/>
        </w:rPr>
        <w:t>केवल</w:t>
      </w:r>
      <w:r w:rsidRPr="009E7105">
        <w:rPr>
          <w:rFonts w:ascii="Arial" w:eastAsia="Arial" w:hAnsi="Arial"/>
        </w:rPr>
        <w:t xml:space="preserve"> </w:t>
      </w:r>
      <w:r w:rsidRPr="009E7105">
        <w:rPr>
          <w:rFonts w:ascii="Nirmala UI" w:eastAsia="Arial" w:hAnsi="Nirmala UI" w:cs="Nirmala UI"/>
          <w:cs/>
        </w:rPr>
        <w:t>ऑनलाइन</w:t>
      </w:r>
      <w:r w:rsidRPr="009E7105">
        <w:rPr>
          <w:rFonts w:ascii="Arial" w:eastAsia="Arial" w:hAnsi="Arial"/>
        </w:rPr>
        <w:t xml:space="preserve"> </w:t>
      </w:r>
      <w:r w:rsidRPr="009E7105">
        <w:rPr>
          <w:rFonts w:ascii="Nirmala UI" w:eastAsia="Arial" w:hAnsi="Nirmala UI" w:cs="Nirmala UI"/>
          <w:cs/>
        </w:rPr>
        <w:t>मोड</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माध्यम</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प्रस्तुत</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जानी</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भौतिक</w:t>
      </w:r>
      <w:r w:rsidRPr="009E7105">
        <w:rPr>
          <w:rFonts w:ascii="Arial" w:eastAsia="Arial" w:hAnsi="Arial"/>
        </w:rPr>
        <w:t xml:space="preserve"> / </w:t>
      </w:r>
      <w:r w:rsidRPr="009E7105">
        <w:rPr>
          <w:rFonts w:ascii="Nirmala UI" w:eastAsia="Arial" w:hAnsi="Nirmala UI" w:cs="Nirmala UI"/>
          <w:cs/>
        </w:rPr>
        <w:t>हार्ड</w:t>
      </w:r>
      <w:r w:rsidRPr="009E7105">
        <w:rPr>
          <w:rFonts w:ascii="Arial" w:eastAsia="Arial" w:hAnsi="Arial"/>
        </w:rPr>
        <w:t xml:space="preserve"> </w:t>
      </w:r>
      <w:r w:rsidRPr="009E7105">
        <w:rPr>
          <w:rFonts w:ascii="Nirmala UI" w:eastAsia="Arial" w:hAnsi="Nirmala UI" w:cs="Nirmala UI"/>
          <w:cs/>
        </w:rPr>
        <w:t>कॉपी</w:t>
      </w:r>
      <w:r w:rsidRPr="009E7105">
        <w:rPr>
          <w:rFonts w:ascii="Arial" w:eastAsia="Arial" w:hAnsi="Arial"/>
        </w:rPr>
        <w:t xml:space="preserve"> </w:t>
      </w:r>
      <w:r w:rsidRPr="009E7105">
        <w:rPr>
          <w:rFonts w:ascii="Nirmala UI" w:eastAsia="Arial" w:hAnsi="Nirmala UI" w:cs="Nirmala UI"/>
          <w:cs/>
        </w:rPr>
        <w:t>बोलियों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अस्वीकार</w:t>
      </w:r>
      <w:r w:rsidRPr="009E7105">
        <w:rPr>
          <w:rFonts w:ascii="Arial" w:eastAsia="Arial" w:hAnsi="Arial"/>
        </w:rPr>
        <w:t xml:space="preserve"> </w:t>
      </w:r>
      <w:r w:rsidRPr="009E7105">
        <w:rPr>
          <w:rFonts w:ascii="Nirmala UI" w:eastAsia="Arial" w:hAnsi="Nirmala UI" w:cs="Nirmala UI"/>
          <w:cs/>
        </w:rPr>
        <w:t>कर</w:t>
      </w:r>
      <w:r w:rsidRPr="009E7105">
        <w:rPr>
          <w:rFonts w:ascii="Arial" w:eastAsia="Arial" w:hAnsi="Arial"/>
        </w:rPr>
        <w:t xml:space="preserve"> </w:t>
      </w:r>
      <w:r w:rsidRPr="009E7105">
        <w:rPr>
          <w:rFonts w:ascii="Nirmala UI" w:eastAsia="Arial" w:hAnsi="Nirmala UI" w:cs="Nirmala UI"/>
          <w:cs/>
        </w:rPr>
        <w:t>दिया</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w:t>
      </w:r>
      <w:r w:rsidRPr="009E7105">
        <w:rPr>
          <w:rFonts w:ascii="Nirmala UI" w:eastAsia="Arial" w:hAnsi="Nirmala UI" w:cs="Nirmala UI"/>
          <w:cs/>
        </w:rPr>
        <w:t>आगे</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प्रक्रिया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लिए</w:t>
      </w:r>
      <w:r w:rsidRPr="009E7105">
        <w:rPr>
          <w:rFonts w:ascii="Arial" w:eastAsia="Arial" w:hAnsi="Arial"/>
        </w:rPr>
        <w:t xml:space="preserve"> </w:t>
      </w:r>
      <w:r w:rsidRPr="009E7105">
        <w:rPr>
          <w:rFonts w:ascii="Nirmala UI" w:eastAsia="Arial" w:hAnsi="Nirmala UI" w:cs="Nirmala UI"/>
          <w:cs/>
        </w:rPr>
        <w:t>विचार</w:t>
      </w:r>
      <w:r w:rsidRPr="009E7105">
        <w:rPr>
          <w:rFonts w:ascii="Arial" w:eastAsia="Arial" w:hAnsi="Arial"/>
        </w:rPr>
        <w:t xml:space="preserve"> </w:t>
      </w:r>
      <w:r w:rsidRPr="009E7105">
        <w:rPr>
          <w:rFonts w:ascii="Nirmala UI" w:eastAsia="Arial" w:hAnsi="Nirmala UI" w:cs="Nirmala UI"/>
          <w:cs/>
        </w:rPr>
        <w:t>नहीं</w:t>
      </w:r>
      <w:r w:rsidRPr="009E7105">
        <w:rPr>
          <w:rFonts w:ascii="Arial" w:eastAsia="Arial" w:hAnsi="Arial"/>
        </w:rPr>
        <w:t xml:space="preserve"> </w:t>
      </w:r>
      <w:r w:rsidRPr="009E7105">
        <w:rPr>
          <w:rFonts w:ascii="Nirmala UI" w:eastAsia="Arial" w:hAnsi="Nirmala UI" w:cs="Nirmala UI"/>
          <w:cs/>
        </w:rPr>
        <w:t>किया</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r w:rsidRPr="009E7105">
        <w:rPr>
          <w:rFonts w:ascii="Nirmala UI" w:eastAsia="Arial" w:hAnsi="Nirmala UI" w:cs="Nirmala UI"/>
          <w:cs/>
        </w:rPr>
        <w:t>बोलियों</w:t>
      </w:r>
      <w:r w:rsidRPr="009E7105">
        <w:rPr>
          <w:rFonts w:ascii="Arial" w:eastAsia="Arial" w:hAnsi="Arial"/>
        </w:rPr>
        <w:t xml:space="preserve"> </w:t>
      </w:r>
      <w:r w:rsidRPr="009E7105">
        <w:rPr>
          <w:rFonts w:ascii="Nirmala UI" w:eastAsia="Arial" w:hAnsi="Nirmala UI" w:cs="Nirmala UI"/>
          <w:cs/>
        </w:rPr>
        <w:t>में</w:t>
      </w:r>
      <w:r w:rsidRPr="009E7105">
        <w:rPr>
          <w:rFonts w:ascii="Arial" w:eastAsia="Arial" w:hAnsi="Arial"/>
        </w:rPr>
        <w:t xml:space="preserve"> </w:t>
      </w:r>
      <w:r w:rsidRPr="009E7105">
        <w:rPr>
          <w:rFonts w:ascii="Nirmala UI" w:eastAsia="Arial" w:hAnsi="Nirmala UI" w:cs="Nirmala UI"/>
          <w:cs/>
        </w:rPr>
        <w:t>किसी</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प्रकार</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शर्त</w:t>
      </w:r>
      <w:r w:rsidRPr="009E7105">
        <w:rPr>
          <w:rFonts w:ascii="Arial" w:eastAsia="Arial" w:hAnsi="Arial"/>
        </w:rPr>
        <w:t xml:space="preserve"> </w:t>
      </w:r>
      <w:r w:rsidRPr="009E7105">
        <w:rPr>
          <w:rFonts w:ascii="Nirmala UI" w:eastAsia="Arial" w:hAnsi="Nirmala UI" w:cs="Nirmala UI"/>
          <w:cs/>
        </w:rPr>
        <w:t>शामिल</w:t>
      </w:r>
      <w:r w:rsidRPr="009E7105">
        <w:rPr>
          <w:rFonts w:ascii="Arial" w:eastAsia="Arial" w:hAnsi="Arial"/>
        </w:rPr>
        <w:t xml:space="preserve"> </w:t>
      </w:r>
      <w:r w:rsidRPr="009E7105">
        <w:rPr>
          <w:rFonts w:ascii="Nirmala UI" w:eastAsia="Arial" w:hAnsi="Nirmala UI" w:cs="Nirmala UI"/>
          <w:cs/>
        </w:rPr>
        <w:t>नहीं</w:t>
      </w:r>
      <w:r w:rsidRPr="009E7105">
        <w:rPr>
          <w:rFonts w:ascii="Arial" w:eastAsia="Arial" w:hAnsi="Arial"/>
        </w:rPr>
        <w:t xml:space="preserve"> </w:t>
      </w:r>
      <w:r w:rsidRPr="009E7105">
        <w:rPr>
          <w:rFonts w:ascii="Nirmala UI" w:eastAsia="Arial" w:hAnsi="Nirmala UI" w:cs="Nirmala UI"/>
          <w:cs/>
        </w:rPr>
        <w:t>होनी</w:t>
      </w:r>
      <w:r w:rsidRPr="009E7105">
        <w:rPr>
          <w:rFonts w:ascii="Arial" w:eastAsia="Arial" w:hAnsi="Arial"/>
        </w:rPr>
        <w:t xml:space="preserve"> </w:t>
      </w:r>
      <w:r w:rsidRPr="009E7105">
        <w:rPr>
          <w:rFonts w:ascii="Nirmala UI" w:eastAsia="Arial" w:hAnsi="Nirmala UI" w:cs="Nirmala UI"/>
          <w:cs/>
        </w:rPr>
        <w:t>चाहिए।</w:t>
      </w:r>
      <w:r w:rsidRPr="009E7105">
        <w:rPr>
          <w:rFonts w:ascii="Arial" w:eastAsia="Arial" w:hAnsi="Arial"/>
        </w:rPr>
        <w:t xml:space="preserve"> </w:t>
      </w:r>
      <w:r w:rsidRPr="009E7105">
        <w:rPr>
          <w:rFonts w:ascii="Nirmala UI" w:eastAsia="Arial" w:hAnsi="Nirmala UI" w:cs="Nirmala UI"/>
          <w:cs/>
        </w:rPr>
        <w:t>केवल</w:t>
      </w:r>
      <w:r w:rsidRPr="009E7105">
        <w:rPr>
          <w:rFonts w:ascii="Arial" w:eastAsia="Arial" w:hAnsi="Arial"/>
        </w:rPr>
        <w:t xml:space="preserve"> </w:t>
      </w:r>
      <w:r w:rsidRPr="009E7105">
        <w:rPr>
          <w:rFonts w:ascii="Nirmala UI" w:eastAsia="Arial" w:hAnsi="Nirmala UI" w:cs="Nirmala UI"/>
          <w:cs/>
        </w:rPr>
        <w:t>बिना</w:t>
      </w:r>
      <w:r w:rsidRPr="009E7105">
        <w:rPr>
          <w:rFonts w:ascii="Arial" w:eastAsia="Arial" w:hAnsi="Arial"/>
        </w:rPr>
        <w:t xml:space="preserve"> </w:t>
      </w:r>
      <w:r w:rsidRPr="009E7105">
        <w:rPr>
          <w:rFonts w:ascii="Nirmala UI" w:eastAsia="Arial" w:hAnsi="Nirmala UI" w:cs="Nirmala UI"/>
          <w:cs/>
        </w:rPr>
        <w:t>शर्त</w:t>
      </w:r>
      <w:r w:rsidRPr="009E7105">
        <w:rPr>
          <w:rFonts w:ascii="Arial" w:eastAsia="Arial" w:hAnsi="Arial"/>
        </w:rPr>
        <w:t xml:space="preserve"> </w:t>
      </w:r>
      <w:r w:rsidRPr="009E7105">
        <w:rPr>
          <w:rFonts w:ascii="Nirmala UI" w:eastAsia="Arial" w:hAnsi="Nirmala UI" w:cs="Nirmala UI"/>
          <w:cs/>
        </w:rPr>
        <w:t>वाली</w:t>
      </w:r>
      <w:r w:rsidRPr="009E7105">
        <w:rPr>
          <w:rFonts w:ascii="Arial" w:eastAsia="Arial" w:hAnsi="Arial"/>
        </w:rPr>
        <w:t xml:space="preserve"> </w:t>
      </w:r>
      <w:r w:rsidRPr="009E7105">
        <w:rPr>
          <w:rFonts w:ascii="Nirmala UI" w:eastAsia="Arial" w:hAnsi="Nirmala UI" w:cs="Nirmala UI"/>
          <w:cs/>
        </w:rPr>
        <w:t>निविदाएं</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स्वीकार</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सशर्त</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अस्वीकृत</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जा</w:t>
      </w:r>
      <w:r w:rsidRPr="009E7105">
        <w:rPr>
          <w:rFonts w:ascii="Arial" w:eastAsia="Arial" w:hAnsi="Arial"/>
        </w:rPr>
        <w:t xml:space="preserve"> </w:t>
      </w:r>
      <w:r w:rsidRPr="009E7105">
        <w:rPr>
          <w:rFonts w:ascii="Nirmala UI" w:eastAsia="Arial" w:hAnsi="Nirmala UI" w:cs="Nirmala UI"/>
          <w:cs/>
        </w:rPr>
        <w:t>सकती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बोलीदाता</w:t>
      </w:r>
      <w:r w:rsidRPr="009E7105">
        <w:rPr>
          <w:rFonts w:ascii="Arial" w:eastAsia="Arial" w:hAnsi="Arial"/>
        </w:rPr>
        <w:t xml:space="preserve"> </w:t>
      </w:r>
      <w:r w:rsidRPr="009E7105">
        <w:rPr>
          <w:rFonts w:ascii="Nirmala UI" w:eastAsia="Arial" w:hAnsi="Nirmala UI" w:cs="Nirmala UI"/>
          <w:cs/>
        </w:rPr>
        <w:t>जो</w:t>
      </w:r>
      <w:r w:rsidRPr="009E7105">
        <w:rPr>
          <w:rFonts w:ascii="Arial" w:eastAsia="Arial" w:hAnsi="Arial"/>
        </w:rPr>
        <w:t xml:space="preserve"> </w:t>
      </w:r>
      <w:r w:rsidRPr="009E7105">
        <w:rPr>
          <w:rFonts w:ascii="Nirmala UI" w:eastAsia="Arial" w:hAnsi="Nirmala UI" w:cs="Nirmala UI"/>
          <w:cs/>
        </w:rPr>
        <w:t>वित्तीय</w:t>
      </w:r>
      <w:r w:rsidRPr="009E7105">
        <w:rPr>
          <w:rFonts w:ascii="Arial" w:eastAsia="Arial" w:hAnsi="Arial"/>
        </w:rPr>
        <w:t xml:space="preserve"> </w:t>
      </w:r>
      <w:r w:rsidRPr="009E7105">
        <w:rPr>
          <w:rFonts w:ascii="Nirmala UI" w:eastAsia="Arial" w:hAnsi="Nirmala UI" w:cs="Nirmala UI"/>
          <w:cs/>
        </w:rPr>
        <w:t>निहितार्थ</w:t>
      </w:r>
      <w:r w:rsidRPr="009E7105">
        <w:rPr>
          <w:rFonts w:ascii="Arial" w:eastAsia="Arial" w:hAnsi="Arial"/>
        </w:rPr>
        <w:t xml:space="preserve"> </w:t>
      </w:r>
      <w:r w:rsidRPr="009E7105">
        <w:rPr>
          <w:rFonts w:ascii="Nirmala UI" w:eastAsia="Arial" w:hAnsi="Nirmala UI" w:cs="Nirmala UI"/>
          <w:cs/>
        </w:rPr>
        <w:t>वाली</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शर्त</w:t>
      </w:r>
      <w:r w:rsidRPr="009E7105">
        <w:rPr>
          <w:rFonts w:ascii="Arial" w:eastAsia="Arial" w:hAnsi="Arial"/>
        </w:rPr>
        <w:t xml:space="preserve"> </w:t>
      </w:r>
      <w:r w:rsidRPr="009E7105">
        <w:rPr>
          <w:rFonts w:ascii="Nirmala UI" w:eastAsia="Arial" w:hAnsi="Nirmala UI" w:cs="Nirmala UI"/>
          <w:cs/>
        </w:rPr>
        <w:t>लगाना</w:t>
      </w:r>
      <w:r w:rsidRPr="009E7105">
        <w:rPr>
          <w:rFonts w:ascii="Arial" w:eastAsia="Arial" w:hAnsi="Arial"/>
        </w:rPr>
        <w:t xml:space="preserve"> </w:t>
      </w:r>
      <w:r w:rsidRPr="009E7105">
        <w:rPr>
          <w:rFonts w:ascii="Nirmala UI" w:eastAsia="Arial" w:hAnsi="Nirmala UI" w:cs="Nirmala UI"/>
          <w:cs/>
        </w:rPr>
        <w:t>चाहता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उसे</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उचित</w:t>
      </w:r>
      <w:r w:rsidRPr="009E7105">
        <w:rPr>
          <w:rFonts w:ascii="Arial" w:eastAsia="Arial" w:hAnsi="Arial"/>
        </w:rPr>
        <w:t xml:space="preserve"> </w:t>
      </w:r>
      <w:r w:rsidRPr="009E7105">
        <w:rPr>
          <w:rFonts w:ascii="Nirmala UI" w:eastAsia="Arial" w:hAnsi="Nirmala UI" w:cs="Nirmala UI"/>
          <w:cs/>
        </w:rPr>
        <w:t>रूप</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पढ़ना</w:t>
      </w:r>
      <w:r w:rsidRPr="009E7105">
        <w:rPr>
          <w:rFonts w:ascii="Arial" w:eastAsia="Arial" w:hAnsi="Arial"/>
        </w:rPr>
        <w:t xml:space="preserve"> </w:t>
      </w:r>
      <w:r w:rsidRPr="009E7105">
        <w:rPr>
          <w:rFonts w:ascii="Nirmala UI" w:eastAsia="Arial" w:hAnsi="Nirmala UI" w:cs="Nirmala UI"/>
          <w:cs/>
        </w:rPr>
        <w:t>चाहिए</w:t>
      </w: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में</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शर्त</w:t>
      </w:r>
      <w:r w:rsidRPr="009E7105">
        <w:rPr>
          <w:rFonts w:ascii="Arial" w:eastAsia="Arial" w:hAnsi="Arial"/>
        </w:rPr>
        <w:t xml:space="preserve"> </w:t>
      </w:r>
      <w:r w:rsidRPr="009E7105">
        <w:rPr>
          <w:rFonts w:ascii="Nirmala UI" w:eastAsia="Arial" w:hAnsi="Nirmala UI" w:cs="Nirmala UI"/>
          <w:cs/>
        </w:rPr>
        <w:t>नहीं</w:t>
      </w:r>
      <w:r w:rsidRPr="009E7105">
        <w:rPr>
          <w:rFonts w:ascii="Arial" w:eastAsia="Arial" w:hAnsi="Arial"/>
        </w:rPr>
        <w:t xml:space="preserve"> </w:t>
      </w:r>
      <w:r w:rsidRPr="009E7105">
        <w:rPr>
          <w:rFonts w:ascii="Nirmala UI" w:eastAsia="Arial" w:hAnsi="Nirmala UI" w:cs="Nirmala UI"/>
          <w:cs/>
        </w:rPr>
        <w:t>रखनी</w:t>
      </w:r>
      <w:r w:rsidRPr="009E7105">
        <w:rPr>
          <w:rFonts w:ascii="Arial" w:eastAsia="Arial" w:hAnsi="Arial"/>
        </w:rPr>
        <w:t xml:space="preserve"> </w:t>
      </w:r>
      <w:r w:rsidRPr="009E7105">
        <w:rPr>
          <w:rFonts w:ascii="Nirmala UI" w:eastAsia="Arial" w:hAnsi="Nirmala UI" w:cs="Nirmala UI"/>
          <w:cs/>
        </w:rPr>
        <w:t>चाहिए।</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3. </w:t>
      </w:r>
      <w:r w:rsidRPr="009E7105">
        <w:rPr>
          <w:rFonts w:ascii="Nirmala UI" w:eastAsia="Arial" w:hAnsi="Nirmala UI" w:cs="Nirmala UI"/>
          <w:cs/>
        </w:rPr>
        <w:t>निविदाकर्ता</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तकनीकी</w:t>
      </w:r>
      <w:r w:rsidRPr="009E7105">
        <w:rPr>
          <w:rFonts w:ascii="Arial" w:eastAsia="Arial" w:hAnsi="Arial"/>
        </w:rPr>
        <w:t xml:space="preserve"> </w:t>
      </w:r>
      <w:r w:rsidRPr="009E7105">
        <w:rPr>
          <w:rFonts w:ascii="Nirmala UI" w:eastAsia="Arial" w:hAnsi="Nirmala UI" w:cs="Nirmala UI"/>
          <w:cs/>
        </w:rPr>
        <w:t>बोली</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मूल्यांकन</w:t>
      </w:r>
      <w:r w:rsidRPr="009E7105">
        <w:rPr>
          <w:rFonts w:ascii="Arial" w:eastAsia="Arial" w:hAnsi="Arial"/>
        </w:rPr>
        <w:t xml:space="preserve"> </w:t>
      </w:r>
      <w:r w:rsidRPr="009E7105">
        <w:rPr>
          <w:rFonts w:ascii="Nirmala UI" w:eastAsia="Arial" w:hAnsi="Nirmala UI" w:cs="Nirmala UI"/>
          <w:cs/>
        </w:rPr>
        <w:t>किया</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r w:rsidRPr="009E7105">
        <w:rPr>
          <w:rFonts w:ascii="Nirmala UI" w:eastAsia="Arial" w:hAnsi="Nirmala UI" w:cs="Nirmala UI"/>
          <w:cs/>
        </w:rPr>
        <w:t>तकनीकी</w:t>
      </w:r>
      <w:r w:rsidRPr="009E7105">
        <w:rPr>
          <w:rFonts w:ascii="Arial" w:eastAsia="Arial" w:hAnsi="Arial"/>
        </w:rPr>
        <w:t xml:space="preserve"> </w:t>
      </w:r>
      <w:r w:rsidRPr="009E7105">
        <w:rPr>
          <w:rFonts w:ascii="Nirmala UI" w:eastAsia="Arial" w:hAnsi="Nirmala UI" w:cs="Nirmala UI"/>
          <w:cs/>
        </w:rPr>
        <w:t>रूप</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योग्य</w:t>
      </w:r>
      <w:r w:rsidRPr="009E7105">
        <w:rPr>
          <w:rFonts w:ascii="Arial" w:eastAsia="Arial" w:hAnsi="Arial"/>
        </w:rPr>
        <w:t xml:space="preserve"> </w:t>
      </w:r>
      <w:r w:rsidRPr="009E7105">
        <w:rPr>
          <w:rFonts w:ascii="Nirmala UI" w:eastAsia="Arial" w:hAnsi="Nirmala UI" w:cs="Nirmala UI"/>
          <w:cs/>
        </w:rPr>
        <w:t>बोलीदाताओं</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मूल्य</w:t>
      </w:r>
      <w:r w:rsidRPr="009E7105">
        <w:rPr>
          <w:rFonts w:ascii="Arial" w:eastAsia="Arial" w:hAnsi="Arial"/>
        </w:rPr>
        <w:t xml:space="preserve"> </w:t>
      </w:r>
      <w:r w:rsidRPr="009E7105">
        <w:rPr>
          <w:rFonts w:ascii="Nirmala UI" w:eastAsia="Arial" w:hAnsi="Nirmala UI" w:cs="Nirmala UI"/>
          <w:cs/>
        </w:rPr>
        <w:t>बोलियों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खुलने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तिथि</w:t>
      </w:r>
      <w:r w:rsidRPr="009E7105">
        <w:rPr>
          <w:rFonts w:ascii="Arial" w:eastAsia="Arial" w:hAnsi="Arial"/>
        </w:rPr>
        <w:t xml:space="preserve"> </w:t>
      </w:r>
      <w:r w:rsidRPr="009E7105">
        <w:rPr>
          <w:rFonts w:ascii="Nirmala UI" w:eastAsia="Arial" w:hAnsi="Nirmala UI" w:cs="Nirmala UI"/>
          <w:cs/>
        </w:rPr>
        <w:t>पहले</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बता</w:t>
      </w:r>
      <w:r w:rsidRPr="009E7105">
        <w:rPr>
          <w:rFonts w:ascii="Arial" w:eastAsia="Arial" w:hAnsi="Arial"/>
        </w:rPr>
        <w:t xml:space="preserve"> </w:t>
      </w:r>
      <w:r w:rsidRPr="009E7105">
        <w:rPr>
          <w:rFonts w:ascii="Nirmala UI" w:eastAsia="Arial" w:hAnsi="Nirmala UI" w:cs="Nirmala UI"/>
          <w:cs/>
        </w:rPr>
        <w:t>दी</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4. </w:t>
      </w:r>
      <w:r w:rsidRPr="009E7105">
        <w:rPr>
          <w:rFonts w:ascii="Nirmala UI" w:eastAsia="Arial" w:hAnsi="Nirmala UI" w:cs="Nirmala UI"/>
          <w:cs/>
        </w:rPr>
        <w:t>निविदाएं</w:t>
      </w:r>
      <w:r w:rsidRPr="009E7105">
        <w:rPr>
          <w:rFonts w:ascii="Arial" w:eastAsia="Arial" w:hAnsi="Arial"/>
        </w:rPr>
        <w:t xml:space="preserve"> </w:t>
      </w:r>
      <w:r w:rsidRPr="009E7105">
        <w:rPr>
          <w:rFonts w:ascii="Nirmala UI" w:eastAsia="Arial" w:hAnsi="Nirmala UI" w:cs="Nirmala UI"/>
          <w:cs/>
        </w:rPr>
        <w:t>केवल</w:t>
      </w:r>
      <w:r w:rsidRPr="009E7105">
        <w:rPr>
          <w:rFonts w:ascii="Arial" w:eastAsia="Arial" w:hAnsi="Arial"/>
        </w:rPr>
        <w:t xml:space="preserve"> </w:t>
      </w:r>
      <w:r w:rsidRPr="009E7105">
        <w:rPr>
          <w:rFonts w:ascii="Nirmala UI" w:eastAsia="Arial" w:hAnsi="Nirmala UI" w:cs="Nirmala UI"/>
          <w:cs/>
        </w:rPr>
        <w:t>ऑनलाइन</w:t>
      </w:r>
      <w:r w:rsidRPr="009E7105">
        <w:rPr>
          <w:rFonts w:ascii="Arial" w:eastAsia="Arial" w:hAnsi="Arial"/>
        </w:rPr>
        <w:t xml:space="preserve"> </w:t>
      </w:r>
      <w:r w:rsidRPr="009E7105">
        <w:rPr>
          <w:rFonts w:ascii="Nirmala UI" w:eastAsia="Arial" w:hAnsi="Nirmala UI" w:cs="Nirmala UI"/>
          <w:cs/>
        </w:rPr>
        <w:t>मोड</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माध्यम</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बोली</w:t>
      </w:r>
      <w:r w:rsidRPr="009E7105">
        <w:rPr>
          <w:rFonts w:ascii="Arial" w:eastAsia="Arial" w:hAnsi="Arial"/>
        </w:rPr>
        <w:t xml:space="preserve"> </w:t>
      </w:r>
      <w:r w:rsidRPr="009E7105">
        <w:rPr>
          <w:rFonts w:ascii="Nirmala UI" w:eastAsia="Arial" w:hAnsi="Nirmala UI" w:cs="Nirmala UI"/>
          <w:cs/>
        </w:rPr>
        <w:t>प्रस्तुत</w:t>
      </w:r>
      <w:r w:rsidRPr="009E7105">
        <w:rPr>
          <w:rFonts w:ascii="Arial" w:eastAsia="Arial" w:hAnsi="Arial"/>
        </w:rPr>
        <w:t xml:space="preserve"> </w:t>
      </w:r>
      <w:r w:rsidRPr="009E7105">
        <w:rPr>
          <w:rFonts w:ascii="Nirmala UI" w:eastAsia="Arial" w:hAnsi="Nirmala UI" w:cs="Nirmala UI"/>
          <w:cs/>
        </w:rPr>
        <w:t>करने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अंतिम</w:t>
      </w:r>
      <w:r w:rsidRPr="009E7105">
        <w:rPr>
          <w:rFonts w:ascii="Arial" w:eastAsia="Arial" w:hAnsi="Arial"/>
        </w:rPr>
        <w:t xml:space="preserve"> </w:t>
      </w:r>
      <w:r w:rsidRPr="009E7105">
        <w:rPr>
          <w:rFonts w:ascii="Nirmala UI" w:eastAsia="Arial" w:hAnsi="Nirmala UI" w:cs="Nirmala UI"/>
          <w:cs/>
        </w:rPr>
        <w:t>तिथि</w:t>
      </w:r>
      <w:r w:rsidRPr="009E7105">
        <w:rPr>
          <w:rFonts w:ascii="Arial" w:eastAsia="Arial" w:hAnsi="Arial"/>
        </w:rPr>
        <w:t xml:space="preserve"> </w:t>
      </w:r>
      <w:r w:rsidRPr="009E7105">
        <w:rPr>
          <w:rFonts w:ascii="Nirmala UI" w:eastAsia="Arial" w:hAnsi="Nirmala UI" w:cs="Nirmala UI"/>
          <w:cs/>
        </w:rPr>
        <w:t>तक</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प्रस्तुत</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जा</w:t>
      </w:r>
      <w:r w:rsidRPr="009E7105">
        <w:rPr>
          <w:rFonts w:ascii="Arial" w:eastAsia="Arial" w:hAnsi="Arial"/>
        </w:rPr>
        <w:t xml:space="preserve"> </w:t>
      </w:r>
      <w:r w:rsidRPr="009E7105">
        <w:rPr>
          <w:rFonts w:ascii="Nirmala UI" w:eastAsia="Arial" w:hAnsi="Nirmala UI" w:cs="Nirmala UI"/>
          <w:cs/>
        </w:rPr>
        <w:t>सकेंगी।</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5. </w:t>
      </w:r>
      <w:r w:rsidRPr="009E7105">
        <w:rPr>
          <w:rFonts w:ascii="Nirmala UI" w:eastAsia="Arial" w:hAnsi="Nirmala UI" w:cs="Nirmala UI"/>
          <w:cs/>
        </w:rPr>
        <w:t>उक्त</w:t>
      </w:r>
      <w:r w:rsidRPr="009E7105">
        <w:rPr>
          <w:rFonts w:ascii="Arial" w:eastAsia="Arial" w:hAnsi="Arial"/>
        </w:rPr>
        <w:t xml:space="preserve"> </w:t>
      </w:r>
      <w:r w:rsidRPr="009E7105">
        <w:rPr>
          <w:rFonts w:ascii="Nirmala UI" w:eastAsia="Arial" w:hAnsi="Nirmala UI" w:cs="Nirmala UI"/>
          <w:cs/>
        </w:rPr>
        <w:t>कार्य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दोष</w:t>
      </w:r>
      <w:r w:rsidRPr="009E7105">
        <w:rPr>
          <w:rFonts w:ascii="Arial" w:eastAsia="Arial" w:hAnsi="Arial"/>
        </w:rPr>
        <w:t xml:space="preserve"> </w:t>
      </w:r>
      <w:r w:rsidRPr="009E7105">
        <w:rPr>
          <w:rFonts w:ascii="Nirmala UI" w:eastAsia="Arial" w:hAnsi="Nirmala UI" w:cs="Nirmala UI"/>
          <w:cs/>
        </w:rPr>
        <w:t>देयता</w:t>
      </w:r>
      <w:r w:rsidRPr="009E7105">
        <w:rPr>
          <w:rFonts w:ascii="Arial" w:eastAsia="Arial" w:hAnsi="Arial"/>
        </w:rPr>
        <w:t xml:space="preserve"> </w:t>
      </w:r>
      <w:r w:rsidRPr="009E7105">
        <w:rPr>
          <w:rFonts w:ascii="Nirmala UI" w:eastAsia="Arial" w:hAnsi="Nirmala UI" w:cs="Nirmala UI"/>
          <w:cs/>
        </w:rPr>
        <w:t>अवधि</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द्वारा</w:t>
      </w:r>
      <w:r w:rsidRPr="009E7105">
        <w:rPr>
          <w:rFonts w:ascii="Arial" w:eastAsia="Arial" w:hAnsi="Arial"/>
        </w:rPr>
        <w:t xml:space="preserve"> </w:t>
      </w:r>
      <w:r w:rsidRPr="009E7105">
        <w:rPr>
          <w:rFonts w:ascii="Nirmala UI" w:eastAsia="Arial" w:hAnsi="Nirmala UI" w:cs="Nirmala UI"/>
          <w:cs/>
        </w:rPr>
        <w:t>विधिवत</w:t>
      </w:r>
      <w:r w:rsidRPr="009E7105">
        <w:rPr>
          <w:rFonts w:ascii="Arial" w:eastAsia="Arial" w:hAnsi="Arial"/>
        </w:rPr>
        <w:t xml:space="preserve"> </w:t>
      </w:r>
      <w:r w:rsidRPr="009E7105">
        <w:rPr>
          <w:rFonts w:ascii="Nirmala UI" w:eastAsia="Arial" w:hAnsi="Nirmala UI" w:cs="Nirmala UI"/>
          <w:cs/>
        </w:rPr>
        <w:t>स्वीकृत</w:t>
      </w:r>
      <w:r w:rsidRPr="009E7105">
        <w:rPr>
          <w:rFonts w:ascii="Arial" w:eastAsia="Arial" w:hAnsi="Arial"/>
        </w:rPr>
        <w:t xml:space="preserve"> </w:t>
      </w:r>
      <w:r w:rsidRPr="009E7105">
        <w:rPr>
          <w:rFonts w:ascii="Nirmala UI" w:eastAsia="Arial" w:hAnsi="Nirmala UI" w:cs="Nirmala UI"/>
          <w:cs/>
        </w:rPr>
        <w:t>ठेकेदार</w:t>
      </w:r>
      <w:r w:rsidRPr="009E7105">
        <w:rPr>
          <w:rFonts w:ascii="Arial" w:eastAsia="Arial" w:hAnsi="Arial"/>
        </w:rPr>
        <w:t xml:space="preserve"> </w:t>
      </w:r>
      <w:r w:rsidRPr="009E7105">
        <w:rPr>
          <w:rFonts w:ascii="Nirmala UI" w:eastAsia="Arial" w:hAnsi="Nirmala UI" w:cs="Nirmala UI"/>
          <w:cs/>
        </w:rPr>
        <w:t>द्वारा</w:t>
      </w:r>
      <w:r w:rsidRPr="009E7105">
        <w:rPr>
          <w:rFonts w:ascii="Arial" w:eastAsia="Arial" w:hAnsi="Arial"/>
        </w:rPr>
        <w:t xml:space="preserve"> </w:t>
      </w:r>
      <w:r w:rsidRPr="009E7105">
        <w:rPr>
          <w:rFonts w:ascii="Nirmala UI" w:eastAsia="Arial" w:hAnsi="Nirmala UI" w:cs="Nirmala UI"/>
          <w:cs/>
        </w:rPr>
        <w:t>आभासी</w:t>
      </w:r>
      <w:r w:rsidRPr="009E7105">
        <w:rPr>
          <w:rFonts w:ascii="Arial" w:eastAsia="Arial" w:hAnsi="Arial"/>
        </w:rPr>
        <w:t xml:space="preserve"> </w:t>
      </w:r>
      <w:r w:rsidRPr="009E7105">
        <w:rPr>
          <w:rFonts w:ascii="Nirmala UI" w:eastAsia="Arial" w:hAnsi="Nirmala UI" w:cs="Nirmala UI"/>
          <w:cs/>
        </w:rPr>
        <w:t>पूर्णता</w:t>
      </w: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w:t>
      </w:r>
      <w:r w:rsidRPr="009E7105">
        <w:rPr>
          <w:rFonts w:ascii="Nirmala UI" w:eastAsia="Arial" w:hAnsi="Nirmala UI" w:cs="Nirmala UI"/>
          <w:cs/>
        </w:rPr>
        <w:t>साइट</w:t>
      </w:r>
      <w:r w:rsidRPr="009E7105">
        <w:rPr>
          <w:rFonts w:ascii="Arial" w:eastAsia="Arial" w:hAnsi="Arial"/>
        </w:rPr>
        <w:t xml:space="preserve"> </w:t>
      </w:r>
      <w:r w:rsidRPr="009E7105">
        <w:rPr>
          <w:rFonts w:ascii="Nirmala UI" w:eastAsia="Arial" w:hAnsi="Nirmala UI" w:cs="Nirmala UI"/>
          <w:cs/>
        </w:rPr>
        <w:t>सौंपने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तिथि</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1 </w:t>
      </w:r>
      <w:r w:rsidRPr="009E7105">
        <w:rPr>
          <w:rFonts w:ascii="Nirmala UI" w:eastAsia="Arial" w:hAnsi="Nirmala UI" w:cs="Nirmala UI"/>
          <w:cs/>
        </w:rPr>
        <w:t>वर्ष</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लिए</w:t>
      </w:r>
      <w:r w:rsidRPr="009E7105">
        <w:rPr>
          <w:rFonts w:ascii="Arial" w:eastAsia="Arial" w:hAnsi="Arial"/>
        </w:rPr>
        <w:t xml:space="preserve"> </w:t>
      </w:r>
      <w:r w:rsidRPr="009E7105">
        <w:rPr>
          <w:rFonts w:ascii="Nirmala UI" w:eastAsia="Arial" w:hAnsi="Nirmala UI" w:cs="Nirmala UI"/>
          <w:cs/>
        </w:rPr>
        <w:t>होगी।</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6.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वैधता</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द्वारा</w:t>
      </w:r>
      <w:r w:rsidRPr="009E7105">
        <w:rPr>
          <w:rFonts w:ascii="Arial" w:eastAsia="Arial" w:hAnsi="Arial"/>
        </w:rPr>
        <w:t xml:space="preserve"> </w:t>
      </w:r>
      <w:r w:rsidRPr="009E7105">
        <w:rPr>
          <w:rFonts w:ascii="Nirmala UI" w:eastAsia="Arial" w:hAnsi="Nirmala UI" w:cs="Nirmala UI"/>
          <w:cs/>
        </w:rPr>
        <w:t>निर्धारित</w:t>
      </w:r>
      <w:r w:rsidRPr="009E7105">
        <w:rPr>
          <w:rFonts w:ascii="Arial" w:eastAsia="Arial" w:hAnsi="Arial"/>
        </w:rPr>
        <w:t xml:space="preserve"> </w:t>
      </w:r>
      <w:r w:rsidRPr="009E7105">
        <w:rPr>
          <w:rFonts w:ascii="Nirmala UI" w:eastAsia="Arial" w:hAnsi="Nirmala UI" w:cs="Nirmala UI"/>
          <w:cs/>
        </w:rPr>
        <w:t>बोलियों</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प्रस्तुत</w:t>
      </w:r>
      <w:r w:rsidRPr="009E7105">
        <w:rPr>
          <w:rFonts w:ascii="Arial" w:eastAsia="Arial" w:hAnsi="Arial"/>
        </w:rPr>
        <w:t xml:space="preserve"> </w:t>
      </w:r>
      <w:r w:rsidRPr="009E7105">
        <w:rPr>
          <w:rFonts w:ascii="Nirmala UI" w:eastAsia="Arial" w:hAnsi="Nirmala UI" w:cs="Nirmala UI"/>
          <w:cs/>
        </w:rPr>
        <w:t>करने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समय</w:t>
      </w:r>
      <w:r w:rsidRPr="009E7105">
        <w:rPr>
          <w:rFonts w:ascii="Arial" w:eastAsia="Arial" w:hAnsi="Arial"/>
        </w:rPr>
        <w:t xml:space="preserve"> </w:t>
      </w:r>
      <w:r w:rsidRPr="009E7105">
        <w:rPr>
          <w:rFonts w:ascii="Nirmala UI" w:eastAsia="Arial" w:hAnsi="Nirmala UI" w:cs="Nirmala UI"/>
          <w:cs/>
        </w:rPr>
        <w:t>सीमा</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90 </w:t>
      </w:r>
      <w:r w:rsidRPr="009E7105">
        <w:rPr>
          <w:rFonts w:ascii="Nirmala UI" w:eastAsia="Arial" w:hAnsi="Nirmala UI" w:cs="Nirmala UI"/>
          <w:cs/>
        </w:rPr>
        <w:t>दिन</w:t>
      </w:r>
      <w:r w:rsidRPr="009E7105">
        <w:rPr>
          <w:rFonts w:ascii="Arial" w:eastAsia="Arial" w:hAnsi="Arial"/>
        </w:rPr>
        <w:t xml:space="preserve"> </w:t>
      </w:r>
      <w:r w:rsidRPr="009E7105">
        <w:rPr>
          <w:rFonts w:ascii="Nirmala UI" w:eastAsia="Arial" w:hAnsi="Nirmala UI" w:cs="Nirmala UI"/>
          <w:cs/>
        </w:rPr>
        <w:t>बाद</w:t>
      </w:r>
      <w:r w:rsidRPr="009E7105">
        <w:rPr>
          <w:rFonts w:ascii="Arial" w:eastAsia="Arial" w:hAnsi="Arial"/>
        </w:rPr>
        <w:t xml:space="preserve"> </w:t>
      </w:r>
      <w:r w:rsidRPr="009E7105">
        <w:rPr>
          <w:rFonts w:ascii="Nirmala UI" w:eastAsia="Arial" w:hAnsi="Nirmala UI" w:cs="Nirmala UI"/>
          <w:cs/>
        </w:rPr>
        <w:t>होगी।</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7. </w:t>
      </w:r>
      <w:r w:rsidRPr="009E7105">
        <w:rPr>
          <w:rFonts w:ascii="Nirmala UI" w:eastAsia="Arial" w:hAnsi="Nirmala UI" w:cs="Nirmala UI"/>
          <w:cs/>
        </w:rPr>
        <w:t>नियोक्ता</w:t>
      </w:r>
      <w:r w:rsidRPr="009E7105">
        <w:rPr>
          <w:rFonts w:ascii="Arial" w:eastAsia="Arial" w:hAnsi="Arial"/>
        </w:rPr>
        <w:t xml:space="preserve"> </w:t>
      </w:r>
      <w:r w:rsidRPr="009E7105">
        <w:rPr>
          <w:rFonts w:ascii="Nirmala UI" w:eastAsia="Arial" w:hAnsi="Nirmala UI" w:cs="Nirmala UI"/>
          <w:cs/>
        </w:rPr>
        <w:t>सबसे</w:t>
      </w:r>
      <w:r w:rsidRPr="009E7105">
        <w:rPr>
          <w:rFonts w:ascii="Arial" w:eastAsia="Arial" w:hAnsi="Arial"/>
        </w:rPr>
        <w:t xml:space="preserve"> </w:t>
      </w:r>
      <w:r w:rsidRPr="009E7105">
        <w:rPr>
          <w:rFonts w:ascii="Nirmala UI" w:eastAsia="Arial" w:hAnsi="Nirmala UI" w:cs="Nirmala UI"/>
          <w:cs/>
        </w:rPr>
        <w:t>कम</w:t>
      </w:r>
      <w:r w:rsidRPr="009E7105">
        <w:rPr>
          <w:rFonts w:ascii="Arial" w:eastAsia="Arial" w:hAnsi="Arial"/>
        </w:rPr>
        <w:t xml:space="preserve"> </w:t>
      </w:r>
      <w:r w:rsidRPr="009E7105">
        <w:rPr>
          <w:rFonts w:ascii="Nirmala UI" w:eastAsia="Arial" w:hAnsi="Nirmala UI" w:cs="Nirmala UI"/>
          <w:cs/>
        </w:rPr>
        <w:t>या</w:t>
      </w:r>
      <w:r w:rsidRPr="009E7105">
        <w:rPr>
          <w:rFonts w:ascii="Arial" w:eastAsia="Arial" w:hAnsi="Arial"/>
        </w:rPr>
        <w:t xml:space="preserve"> </w:t>
      </w:r>
      <w:r w:rsidRPr="009E7105">
        <w:rPr>
          <w:rFonts w:ascii="Nirmala UI" w:eastAsia="Arial" w:hAnsi="Nirmala UI" w:cs="Nirmala UI"/>
          <w:cs/>
        </w:rPr>
        <w:t>किसी</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स्वीकार</w:t>
      </w:r>
      <w:r w:rsidRPr="009E7105">
        <w:rPr>
          <w:rFonts w:ascii="Arial" w:eastAsia="Arial" w:hAnsi="Arial"/>
        </w:rPr>
        <w:t xml:space="preserve"> </w:t>
      </w:r>
      <w:r w:rsidRPr="009E7105">
        <w:rPr>
          <w:rFonts w:ascii="Nirmala UI" w:eastAsia="Arial" w:hAnsi="Nirmala UI" w:cs="Nirmala UI"/>
          <w:cs/>
        </w:rPr>
        <w:t>करने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लिए</w:t>
      </w:r>
      <w:r w:rsidRPr="009E7105">
        <w:rPr>
          <w:rFonts w:ascii="Arial" w:eastAsia="Arial" w:hAnsi="Arial"/>
        </w:rPr>
        <w:t xml:space="preserve"> </w:t>
      </w:r>
      <w:r w:rsidRPr="009E7105">
        <w:rPr>
          <w:rFonts w:ascii="Nirmala UI" w:eastAsia="Arial" w:hAnsi="Nirmala UI" w:cs="Nirmala UI"/>
          <w:cs/>
        </w:rPr>
        <w:t>खुद</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बाध्य</w:t>
      </w:r>
      <w:r w:rsidRPr="009E7105">
        <w:rPr>
          <w:rFonts w:ascii="Arial" w:eastAsia="Arial" w:hAnsi="Arial"/>
        </w:rPr>
        <w:t xml:space="preserve"> </w:t>
      </w:r>
      <w:r w:rsidRPr="009E7105">
        <w:rPr>
          <w:rFonts w:ascii="Nirmala UI" w:eastAsia="Arial" w:hAnsi="Nirmala UI" w:cs="Nirmala UI"/>
          <w:cs/>
        </w:rPr>
        <w:t>नहीं</w:t>
      </w:r>
      <w:r w:rsidRPr="009E7105">
        <w:rPr>
          <w:rFonts w:ascii="Arial" w:eastAsia="Arial" w:hAnsi="Arial"/>
        </w:rPr>
        <w:t xml:space="preserve"> </w:t>
      </w:r>
      <w:r w:rsidRPr="009E7105">
        <w:rPr>
          <w:rFonts w:ascii="Nirmala UI" w:eastAsia="Arial" w:hAnsi="Nirmala UI" w:cs="Nirmala UI"/>
          <w:cs/>
        </w:rPr>
        <w:t>करता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w:t>
      </w:r>
      <w:r w:rsidRPr="009E7105">
        <w:rPr>
          <w:rFonts w:ascii="Nirmala UI" w:eastAsia="Arial" w:hAnsi="Nirmala UI" w:cs="Nirmala UI"/>
          <w:cs/>
        </w:rPr>
        <w:t>ऐसा</w:t>
      </w:r>
      <w:r w:rsidRPr="009E7105">
        <w:rPr>
          <w:rFonts w:ascii="Arial" w:eastAsia="Arial" w:hAnsi="Arial"/>
        </w:rPr>
        <w:t xml:space="preserve"> </w:t>
      </w:r>
      <w:r w:rsidRPr="009E7105">
        <w:rPr>
          <w:rFonts w:ascii="Nirmala UI" w:eastAsia="Arial" w:hAnsi="Nirmala UI" w:cs="Nirmala UI"/>
          <w:cs/>
        </w:rPr>
        <w:t>करने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कारण</w:t>
      </w:r>
      <w:r w:rsidRPr="009E7105">
        <w:rPr>
          <w:rFonts w:ascii="Arial" w:eastAsia="Arial" w:hAnsi="Arial"/>
        </w:rPr>
        <w:t xml:space="preserve"> </w:t>
      </w:r>
      <w:r w:rsidRPr="009E7105">
        <w:rPr>
          <w:rFonts w:ascii="Nirmala UI" w:eastAsia="Arial" w:hAnsi="Nirmala UI" w:cs="Nirmala UI"/>
          <w:cs/>
        </w:rPr>
        <w:t>बताए</w:t>
      </w:r>
      <w:r w:rsidRPr="009E7105">
        <w:rPr>
          <w:rFonts w:ascii="Arial" w:eastAsia="Arial" w:hAnsi="Arial"/>
        </w:rPr>
        <w:t xml:space="preserve"> </w:t>
      </w:r>
      <w:r w:rsidRPr="009E7105">
        <w:rPr>
          <w:rFonts w:ascii="Nirmala UI" w:eastAsia="Arial" w:hAnsi="Nirmala UI" w:cs="Nirmala UI"/>
          <w:cs/>
        </w:rPr>
        <w:t>बिना</w:t>
      </w:r>
      <w:r w:rsidRPr="009E7105">
        <w:rPr>
          <w:rFonts w:ascii="Arial" w:eastAsia="Arial" w:hAnsi="Arial"/>
        </w:rPr>
        <w:t xml:space="preserve"> </w:t>
      </w:r>
      <w:r w:rsidRPr="009E7105">
        <w:rPr>
          <w:rFonts w:ascii="Nirmala UI" w:eastAsia="Arial" w:hAnsi="Nirmala UI" w:cs="Nirmala UI"/>
          <w:cs/>
        </w:rPr>
        <w:t>किसी</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या</w:t>
      </w:r>
      <w:r w:rsidRPr="009E7105">
        <w:rPr>
          <w:rFonts w:ascii="Arial" w:eastAsia="Arial" w:hAnsi="Arial"/>
        </w:rPr>
        <w:t xml:space="preserve"> </w:t>
      </w:r>
      <w:r w:rsidRPr="009E7105">
        <w:rPr>
          <w:rFonts w:ascii="Nirmala UI" w:eastAsia="Arial" w:hAnsi="Nirmala UI" w:cs="Nirmala UI"/>
          <w:cs/>
        </w:rPr>
        <w:t>सभी</w:t>
      </w:r>
      <w:r w:rsidRPr="009E7105">
        <w:rPr>
          <w:rFonts w:ascii="Arial" w:eastAsia="Arial" w:hAnsi="Arial"/>
        </w:rPr>
        <w:t xml:space="preserve"> </w:t>
      </w:r>
      <w:r w:rsidRPr="009E7105">
        <w:rPr>
          <w:rFonts w:ascii="Nirmala UI" w:eastAsia="Arial" w:hAnsi="Nirmala UI" w:cs="Nirmala UI"/>
          <w:cs/>
        </w:rPr>
        <w:t>निविदाओं</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पूरी</w:t>
      </w:r>
      <w:r w:rsidRPr="009E7105">
        <w:rPr>
          <w:rFonts w:ascii="Arial" w:eastAsia="Arial" w:hAnsi="Arial"/>
        </w:rPr>
        <w:t xml:space="preserve"> </w:t>
      </w:r>
      <w:r w:rsidRPr="009E7105">
        <w:rPr>
          <w:rFonts w:ascii="Nirmala UI" w:eastAsia="Arial" w:hAnsi="Nirmala UI" w:cs="Nirmala UI"/>
          <w:cs/>
        </w:rPr>
        <w:t>तरह</w:t>
      </w:r>
      <w:r w:rsidRPr="009E7105">
        <w:rPr>
          <w:rFonts w:ascii="Arial" w:eastAsia="Arial" w:hAnsi="Arial"/>
        </w:rPr>
        <w:t xml:space="preserve"> </w:t>
      </w:r>
      <w:r w:rsidRPr="009E7105">
        <w:rPr>
          <w:rFonts w:ascii="Nirmala UI" w:eastAsia="Arial" w:hAnsi="Nirmala UI" w:cs="Nirmala UI"/>
          <w:cs/>
        </w:rPr>
        <w:t>या</w:t>
      </w:r>
      <w:r w:rsidRPr="009E7105">
        <w:rPr>
          <w:rFonts w:ascii="Arial" w:eastAsia="Arial" w:hAnsi="Arial"/>
        </w:rPr>
        <w:t xml:space="preserve"> </w:t>
      </w:r>
      <w:r w:rsidRPr="009E7105">
        <w:rPr>
          <w:rFonts w:ascii="Nirmala UI" w:eastAsia="Arial" w:hAnsi="Nirmala UI" w:cs="Nirmala UI"/>
          <w:cs/>
        </w:rPr>
        <w:t>आंशिक</w:t>
      </w:r>
      <w:r w:rsidRPr="009E7105">
        <w:rPr>
          <w:rFonts w:ascii="Arial" w:eastAsia="Arial" w:hAnsi="Arial"/>
        </w:rPr>
        <w:t xml:space="preserve"> </w:t>
      </w:r>
      <w:r w:rsidRPr="009E7105">
        <w:rPr>
          <w:rFonts w:ascii="Nirmala UI" w:eastAsia="Arial" w:hAnsi="Nirmala UI" w:cs="Nirmala UI"/>
          <w:cs/>
        </w:rPr>
        <w:t>रूप</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स्वीकार</w:t>
      </w:r>
      <w:r w:rsidRPr="009E7105">
        <w:rPr>
          <w:rFonts w:ascii="Arial" w:eastAsia="Arial" w:hAnsi="Arial"/>
        </w:rPr>
        <w:t xml:space="preserve"> </w:t>
      </w:r>
      <w:r w:rsidRPr="009E7105">
        <w:rPr>
          <w:rFonts w:ascii="Nirmala UI" w:eastAsia="Arial" w:hAnsi="Nirmala UI" w:cs="Nirmala UI"/>
          <w:cs/>
        </w:rPr>
        <w:t>या</w:t>
      </w:r>
      <w:r w:rsidRPr="009E7105">
        <w:rPr>
          <w:rFonts w:ascii="Arial" w:eastAsia="Arial" w:hAnsi="Arial"/>
        </w:rPr>
        <w:t xml:space="preserve"> </w:t>
      </w:r>
      <w:r w:rsidRPr="009E7105">
        <w:rPr>
          <w:rFonts w:ascii="Nirmala UI" w:eastAsia="Arial" w:hAnsi="Nirmala UI" w:cs="Nirmala UI"/>
          <w:cs/>
        </w:rPr>
        <w:t>अस्वीकार</w:t>
      </w:r>
      <w:r w:rsidRPr="009E7105">
        <w:rPr>
          <w:rFonts w:ascii="Arial" w:eastAsia="Arial" w:hAnsi="Arial"/>
        </w:rPr>
        <w:t xml:space="preserve"> </w:t>
      </w:r>
      <w:r w:rsidRPr="009E7105">
        <w:rPr>
          <w:rFonts w:ascii="Nirmala UI" w:eastAsia="Arial" w:hAnsi="Nirmala UI" w:cs="Nirmala UI"/>
          <w:cs/>
        </w:rPr>
        <w:t>करने</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अधिकार</w:t>
      </w:r>
      <w:r w:rsidRPr="009E7105">
        <w:rPr>
          <w:rFonts w:ascii="Arial" w:eastAsia="Arial" w:hAnsi="Arial"/>
        </w:rPr>
        <w:t xml:space="preserve"> </w:t>
      </w:r>
      <w:r w:rsidRPr="009E7105">
        <w:rPr>
          <w:rFonts w:ascii="Nirmala UI" w:eastAsia="Arial" w:hAnsi="Nirmala UI" w:cs="Nirmala UI"/>
          <w:cs/>
        </w:rPr>
        <w:t>सुरक्षित</w:t>
      </w:r>
      <w:r w:rsidRPr="009E7105">
        <w:rPr>
          <w:rFonts w:ascii="Arial" w:eastAsia="Arial" w:hAnsi="Arial"/>
        </w:rPr>
        <w:t xml:space="preserve"> </w:t>
      </w:r>
      <w:r w:rsidRPr="009E7105">
        <w:rPr>
          <w:rFonts w:ascii="Nirmala UI" w:eastAsia="Arial" w:hAnsi="Nirmala UI" w:cs="Nirmala UI"/>
          <w:cs/>
        </w:rPr>
        <w:t>रखता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8. </w:t>
      </w:r>
      <w:r w:rsidRPr="009E7105">
        <w:rPr>
          <w:rFonts w:ascii="Nirmala UI" w:eastAsia="Arial" w:hAnsi="Nirmala UI" w:cs="Nirmala UI"/>
          <w:cs/>
        </w:rPr>
        <w:t>इस</w:t>
      </w:r>
      <w:r w:rsidRPr="009E7105">
        <w:rPr>
          <w:rFonts w:ascii="Arial" w:eastAsia="Arial" w:hAnsi="Arial"/>
        </w:rPr>
        <w:t xml:space="preserve"> </w:t>
      </w:r>
      <w:r w:rsidRPr="009E7105">
        <w:rPr>
          <w:rFonts w:ascii="Nirmala UI" w:eastAsia="Arial" w:hAnsi="Nirmala UI" w:cs="Nirmala UI"/>
          <w:cs/>
        </w:rPr>
        <w:t>प्रकार</w:t>
      </w:r>
      <w:r w:rsidRPr="009E7105">
        <w:rPr>
          <w:rFonts w:ascii="Arial" w:eastAsia="Arial" w:hAnsi="Arial"/>
        </w:rPr>
        <w:t xml:space="preserve"> </w:t>
      </w:r>
      <w:r w:rsidRPr="009E7105">
        <w:rPr>
          <w:rFonts w:ascii="Nirmala UI" w:eastAsia="Arial" w:hAnsi="Nirmala UI" w:cs="Nirmala UI"/>
          <w:cs/>
        </w:rPr>
        <w:t>जारी</w:t>
      </w:r>
      <w:r w:rsidRPr="009E7105">
        <w:rPr>
          <w:rFonts w:ascii="Arial" w:eastAsia="Arial" w:hAnsi="Arial"/>
        </w:rPr>
        <w:t xml:space="preserve"> </w:t>
      </w:r>
      <w:r w:rsidRPr="009E7105">
        <w:rPr>
          <w:rFonts w:ascii="Nirmala UI" w:eastAsia="Arial" w:hAnsi="Nirmala UI" w:cs="Nirmala UI"/>
          <w:cs/>
        </w:rPr>
        <w:t>किया</w:t>
      </w:r>
      <w:r w:rsidRPr="009E7105">
        <w:rPr>
          <w:rFonts w:ascii="Arial" w:eastAsia="Arial" w:hAnsi="Arial"/>
        </w:rPr>
        <w:t xml:space="preserve"> </w:t>
      </w:r>
      <w:r w:rsidRPr="009E7105">
        <w:rPr>
          <w:rFonts w:ascii="Nirmala UI" w:eastAsia="Arial" w:hAnsi="Nirmala UI" w:cs="Nirmala UI"/>
          <w:cs/>
        </w:rPr>
        <w:t>गया</w:t>
      </w:r>
      <w:r w:rsidRPr="009E7105">
        <w:rPr>
          <w:rFonts w:ascii="Arial" w:eastAsia="Arial" w:hAnsi="Arial"/>
        </w:rPr>
        <w:t xml:space="preserve"> </w:t>
      </w:r>
      <w:r w:rsidRPr="009E7105">
        <w:rPr>
          <w:rFonts w:ascii="Nirmala UI" w:eastAsia="Arial" w:hAnsi="Nirmala UI" w:cs="Nirmala UI"/>
          <w:cs/>
        </w:rPr>
        <w:t>कोई</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परिशिष्ट</w:t>
      </w:r>
      <w:r w:rsidRPr="009E7105">
        <w:rPr>
          <w:rFonts w:ascii="Arial" w:eastAsia="Arial" w:hAnsi="Arial"/>
        </w:rPr>
        <w:t>/</w:t>
      </w:r>
      <w:r w:rsidRPr="009E7105">
        <w:rPr>
          <w:rFonts w:ascii="Nirmala UI" w:eastAsia="Arial" w:hAnsi="Nirmala UI" w:cs="Nirmala UI"/>
          <w:cs/>
        </w:rPr>
        <w:t>शुद्धिपत्र</w:t>
      </w:r>
      <w:r w:rsidRPr="009E7105">
        <w:rPr>
          <w:rFonts w:ascii="Arial" w:eastAsia="Arial" w:hAnsi="Arial"/>
        </w:rPr>
        <w:t xml:space="preserve">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दस्तावेजों</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हिस्सा</w:t>
      </w:r>
      <w:r w:rsidRPr="009E7105">
        <w:rPr>
          <w:rFonts w:ascii="Arial" w:eastAsia="Arial" w:hAnsi="Arial"/>
        </w:rPr>
        <w:t xml:space="preserve"> </w:t>
      </w:r>
      <w:r w:rsidRPr="009E7105">
        <w:rPr>
          <w:rFonts w:ascii="Nirmala UI" w:eastAsia="Arial" w:hAnsi="Nirmala UI" w:cs="Nirmala UI"/>
          <w:cs/>
        </w:rPr>
        <w:t>होगा</w:t>
      </w:r>
      <w:r w:rsidRPr="009E7105">
        <w:rPr>
          <w:rFonts w:ascii="Arial" w:eastAsia="Arial" w:hAnsi="Arial"/>
        </w:rPr>
        <w:t xml:space="preserve"> </w:t>
      </w:r>
      <w:r w:rsidRPr="009E7105">
        <w:rPr>
          <w:rFonts w:ascii="Nirmala UI" w:eastAsia="Arial" w:hAnsi="Nirmala UI" w:cs="Nirmala UI"/>
          <w:cs/>
        </w:rPr>
        <w:t>और</w:t>
      </w:r>
      <w:r w:rsidRPr="009E7105">
        <w:rPr>
          <w:rFonts w:ascii="Arial" w:eastAsia="Arial" w:hAnsi="Arial"/>
        </w:rPr>
        <w:t xml:space="preserve"> </w:t>
      </w:r>
      <w:r w:rsidRPr="009E7105">
        <w:rPr>
          <w:rFonts w:ascii="Nirmala UI" w:eastAsia="Arial" w:hAnsi="Nirmala UI" w:cs="Nirmala UI"/>
          <w:cs/>
        </w:rPr>
        <w:t>इसे</w:t>
      </w:r>
      <w:r w:rsidRPr="009E7105">
        <w:rPr>
          <w:rFonts w:ascii="Arial" w:eastAsia="Arial" w:hAnsi="Arial"/>
        </w:rPr>
        <w:t xml:space="preserve"> </w:t>
      </w:r>
      <w:r w:rsidRPr="009E7105">
        <w:rPr>
          <w:rFonts w:ascii="Nirmala UI" w:eastAsia="Arial" w:hAnsi="Nirmala UI" w:cs="Nirmala UI"/>
          <w:cs/>
        </w:rPr>
        <w:t>केवल</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वेबसाइट</w:t>
      </w:r>
      <w:r w:rsidRPr="009E7105">
        <w:rPr>
          <w:rFonts w:ascii="Arial" w:eastAsia="Arial" w:hAnsi="Arial"/>
        </w:rPr>
        <w:t xml:space="preserve"> </w:t>
      </w:r>
      <w:r w:rsidRPr="009E7105">
        <w:rPr>
          <w:rFonts w:ascii="Nirmala UI" w:eastAsia="Arial" w:hAnsi="Nirmala UI" w:cs="Nirmala UI"/>
          <w:cs/>
        </w:rPr>
        <w:t>पर</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पोस्ट</w:t>
      </w:r>
      <w:r w:rsidRPr="009E7105">
        <w:rPr>
          <w:rFonts w:ascii="Arial" w:eastAsia="Arial" w:hAnsi="Arial"/>
        </w:rPr>
        <w:t xml:space="preserve"> </w:t>
      </w:r>
      <w:r w:rsidRPr="009E7105">
        <w:rPr>
          <w:rFonts w:ascii="Nirmala UI" w:eastAsia="Arial" w:hAnsi="Nirmala UI" w:cs="Nirmala UI"/>
          <w:cs/>
        </w:rPr>
        <w:t>किया</w:t>
      </w:r>
      <w:r w:rsidRPr="009E7105">
        <w:rPr>
          <w:rFonts w:ascii="Arial" w:eastAsia="Arial" w:hAnsi="Arial"/>
        </w:rPr>
        <w:t xml:space="preserve"> </w:t>
      </w:r>
      <w:r w:rsidRPr="009E7105">
        <w:rPr>
          <w:rFonts w:ascii="Nirmala UI" w:eastAsia="Arial" w:hAnsi="Nirmala UI" w:cs="Nirmala UI"/>
          <w:cs/>
        </w:rPr>
        <w:t>जाएगा।</w:t>
      </w:r>
      <w:r w:rsidRPr="009E7105">
        <w:rPr>
          <w:rFonts w:ascii="Arial" w:eastAsia="Arial" w:hAnsi="Arial"/>
        </w:rPr>
        <w:t xml:space="preserve"> </w:t>
      </w:r>
      <w:r w:rsidRPr="009E7105">
        <w:rPr>
          <w:rFonts w:ascii="Nirmala UI" w:eastAsia="Arial" w:hAnsi="Nirmala UI" w:cs="Nirmala UI"/>
          <w:cs/>
        </w:rPr>
        <w:t>इसलिए</w:t>
      </w:r>
      <w:r w:rsidRPr="009E7105">
        <w:rPr>
          <w:rFonts w:ascii="Arial" w:eastAsia="Arial" w:hAnsi="Arial"/>
        </w:rPr>
        <w:t xml:space="preserve"> </w:t>
      </w:r>
      <w:r w:rsidRPr="009E7105">
        <w:rPr>
          <w:rFonts w:ascii="Nirmala UI" w:eastAsia="Arial" w:hAnsi="Nirmala UI" w:cs="Nirmala UI"/>
          <w:cs/>
        </w:rPr>
        <w:t>आवेदकों</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अनुरोध</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वे</w:t>
      </w:r>
      <w:r w:rsidRPr="009E7105">
        <w:rPr>
          <w:rFonts w:ascii="Arial" w:eastAsia="Arial" w:hAnsi="Arial"/>
        </w:rPr>
        <w:t xml:space="preserve"> </w:t>
      </w:r>
      <w:r w:rsidRPr="009E7105">
        <w:rPr>
          <w:rFonts w:ascii="Nirmala UI" w:eastAsia="Arial" w:hAnsi="Nirmala UI" w:cs="Nirmala UI"/>
          <w:cs/>
        </w:rPr>
        <w:t>जारी</w:t>
      </w:r>
      <w:r w:rsidRPr="009E7105">
        <w:rPr>
          <w:rFonts w:ascii="Arial" w:eastAsia="Arial" w:hAnsi="Arial"/>
        </w:rPr>
        <w:t xml:space="preserve"> </w:t>
      </w:r>
      <w:r w:rsidRPr="009E7105">
        <w:rPr>
          <w:rFonts w:ascii="Nirmala UI" w:eastAsia="Arial" w:hAnsi="Nirmala UI" w:cs="Nirmala UI"/>
          <w:cs/>
        </w:rPr>
        <w:t>किए</w:t>
      </w:r>
      <w:r w:rsidRPr="009E7105">
        <w:rPr>
          <w:rFonts w:ascii="Arial" w:eastAsia="Arial" w:hAnsi="Arial"/>
        </w:rPr>
        <w:t xml:space="preserve"> </w:t>
      </w:r>
      <w:r w:rsidRPr="009E7105">
        <w:rPr>
          <w:rFonts w:ascii="Nirmala UI" w:eastAsia="Arial" w:hAnsi="Nirmala UI" w:cs="Nirmala UI"/>
          <w:cs/>
        </w:rPr>
        <w:t>गए</w:t>
      </w:r>
      <w:r w:rsidRPr="009E7105">
        <w:rPr>
          <w:rFonts w:ascii="Arial" w:eastAsia="Arial" w:hAnsi="Arial"/>
        </w:rPr>
        <w:t xml:space="preserve"> </w:t>
      </w:r>
      <w:r w:rsidRPr="009E7105">
        <w:rPr>
          <w:rFonts w:ascii="Nirmala UI" w:eastAsia="Arial" w:hAnsi="Nirmala UI" w:cs="Nirmala UI"/>
          <w:cs/>
        </w:rPr>
        <w:t>संशोधनों</w:t>
      </w:r>
      <w:r w:rsidRPr="009E7105">
        <w:rPr>
          <w:rFonts w:ascii="Arial" w:eastAsia="Arial" w:hAnsi="Arial"/>
        </w:rPr>
        <w:t>/</w:t>
      </w:r>
      <w:r w:rsidRPr="009E7105">
        <w:rPr>
          <w:rFonts w:ascii="Nirmala UI" w:eastAsia="Arial" w:hAnsi="Nirmala UI" w:cs="Nirmala UI"/>
          <w:cs/>
        </w:rPr>
        <w:t>शुद्धिपत्र</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बारे</w:t>
      </w:r>
      <w:r w:rsidRPr="009E7105">
        <w:rPr>
          <w:rFonts w:ascii="Arial" w:eastAsia="Arial" w:hAnsi="Arial"/>
        </w:rPr>
        <w:t xml:space="preserve"> </w:t>
      </w:r>
      <w:r w:rsidRPr="009E7105">
        <w:rPr>
          <w:rFonts w:ascii="Nirmala UI" w:eastAsia="Arial" w:hAnsi="Nirmala UI" w:cs="Nirmala UI"/>
          <w:cs/>
        </w:rPr>
        <w:t>में</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वेबसाइट</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बार</w:t>
      </w:r>
      <w:r w:rsidRPr="009E7105">
        <w:rPr>
          <w:rFonts w:ascii="Arial" w:eastAsia="Arial" w:hAnsi="Arial"/>
        </w:rPr>
        <w:t>-</w:t>
      </w:r>
      <w:r w:rsidRPr="009E7105">
        <w:rPr>
          <w:rFonts w:ascii="Nirmala UI" w:eastAsia="Arial" w:hAnsi="Nirmala UI" w:cs="Nirmala UI"/>
          <w:cs/>
        </w:rPr>
        <w:t>बार</w:t>
      </w:r>
      <w:r w:rsidRPr="009E7105">
        <w:rPr>
          <w:rFonts w:ascii="Arial" w:eastAsia="Arial" w:hAnsi="Arial"/>
        </w:rPr>
        <w:t xml:space="preserve"> </w:t>
      </w:r>
      <w:r w:rsidRPr="009E7105">
        <w:rPr>
          <w:rFonts w:ascii="Nirmala UI" w:eastAsia="Arial" w:hAnsi="Nirmala UI" w:cs="Nirmala UI"/>
          <w:cs/>
        </w:rPr>
        <w:t>देखें।</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r w:rsidRPr="009E7105">
        <w:rPr>
          <w:rFonts w:ascii="Arial" w:eastAsia="Arial" w:hAnsi="Arial"/>
        </w:rPr>
        <w:t xml:space="preserve">9. </w:t>
      </w:r>
      <w:r w:rsidRPr="009E7105">
        <w:rPr>
          <w:rFonts w:ascii="Nirmala UI" w:eastAsia="Arial" w:hAnsi="Nirmala UI" w:cs="Nirmala UI"/>
          <w:cs/>
        </w:rPr>
        <w:t>निविदा</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बारे</w:t>
      </w:r>
      <w:r w:rsidRPr="009E7105">
        <w:rPr>
          <w:rFonts w:ascii="Arial" w:eastAsia="Arial" w:hAnsi="Arial"/>
        </w:rPr>
        <w:t xml:space="preserve"> </w:t>
      </w:r>
      <w:r w:rsidRPr="009E7105">
        <w:rPr>
          <w:rFonts w:ascii="Nirmala UI" w:eastAsia="Arial" w:hAnsi="Nirmala UI" w:cs="Nirmala UI"/>
          <w:cs/>
        </w:rPr>
        <w:t>में</w:t>
      </w:r>
      <w:r w:rsidRPr="009E7105">
        <w:rPr>
          <w:rFonts w:ascii="Arial" w:eastAsia="Arial" w:hAnsi="Arial"/>
        </w:rPr>
        <w:t xml:space="preserve"> </w:t>
      </w:r>
      <w:r w:rsidRPr="009E7105">
        <w:rPr>
          <w:rFonts w:ascii="Nirmala UI" w:eastAsia="Arial" w:hAnsi="Nirmala UI" w:cs="Nirmala UI"/>
          <w:cs/>
        </w:rPr>
        <w:t>किसी</w:t>
      </w:r>
      <w:r w:rsidRPr="009E7105">
        <w:rPr>
          <w:rFonts w:ascii="Arial" w:eastAsia="Arial" w:hAnsi="Arial"/>
        </w:rPr>
        <w:t xml:space="preserve"> </w:t>
      </w:r>
      <w:r w:rsidRPr="009E7105">
        <w:rPr>
          <w:rFonts w:ascii="Nirmala UI" w:eastAsia="Arial" w:hAnsi="Nirmala UI" w:cs="Nirmala UI"/>
          <w:cs/>
        </w:rPr>
        <w:t>भी</w:t>
      </w:r>
      <w:r w:rsidRPr="009E7105">
        <w:rPr>
          <w:rFonts w:ascii="Arial" w:eastAsia="Arial" w:hAnsi="Arial"/>
        </w:rPr>
        <w:t xml:space="preserve"> </w:t>
      </w:r>
      <w:r w:rsidRPr="009E7105">
        <w:rPr>
          <w:rFonts w:ascii="Nirmala UI" w:eastAsia="Arial" w:hAnsi="Nirmala UI" w:cs="Nirmala UI"/>
          <w:cs/>
        </w:rPr>
        <w:t>अन्य</w:t>
      </w:r>
      <w:r w:rsidRPr="009E7105">
        <w:rPr>
          <w:rFonts w:ascii="Arial" w:eastAsia="Arial" w:hAnsi="Arial"/>
        </w:rPr>
        <w:t xml:space="preserve"> </w:t>
      </w:r>
      <w:r w:rsidRPr="009E7105">
        <w:rPr>
          <w:rFonts w:ascii="Nirmala UI" w:eastAsia="Arial" w:hAnsi="Nirmala UI" w:cs="Nirmala UI"/>
          <w:cs/>
        </w:rPr>
        <w:t>जानकारी</w:t>
      </w:r>
      <w:r w:rsidRPr="009E7105">
        <w:rPr>
          <w:rFonts w:ascii="Arial" w:eastAsia="Arial" w:hAnsi="Arial"/>
        </w:rPr>
        <w:t xml:space="preserve"> </w:t>
      </w:r>
      <w:r w:rsidRPr="009E7105">
        <w:rPr>
          <w:rFonts w:ascii="Nirmala UI" w:eastAsia="Arial" w:hAnsi="Nirmala UI" w:cs="Nirmala UI"/>
          <w:cs/>
        </w:rPr>
        <w:t>के</w:t>
      </w:r>
      <w:r w:rsidRPr="009E7105">
        <w:rPr>
          <w:rFonts w:ascii="Arial" w:eastAsia="Arial" w:hAnsi="Arial"/>
        </w:rPr>
        <w:t xml:space="preserve"> </w:t>
      </w:r>
      <w:r w:rsidRPr="009E7105">
        <w:rPr>
          <w:rFonts w:ascii="Nirmala UI" w:eastAsia="Arial" w:hAnsi="Nirmala UI" w:cs="Nirmala UI"/>
          <w:cs/>
        </w:rPr>
        <w:t>लिए</w:t>
      </w:r>
      <w:r w:rsidRPr="009E7105">
        <w:rPr>
          <w:rFonts w:ascii="Arial" w:eastAsia="Arial" w:hAnsi="Arial"/>
        </w:rPr>
        <w:t xml:space="preserve"> </w:t>
      </w:r>
      <w:r w:rsidRPr="009E7105">
        <w:rPr>
          <w:rFonts w:ascii="Nirmala UI" w:eastAsia="Arial" w:hAnsi="Nirmala UI" w:cs="Nirmala UI"/>
          <w:cs/>
        </w:rPr>
        <w:t>सेंट्रल</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ऑफ</w:t>
      </w:r>
      <w:r w:rsidRPr="009E7105">
        <w:rPr>
          <w:rFonts w:ascii="Arial" w:eastAsia="Arial" w:hAnsi="Arial"/>
        </w:rPr>
        <w:t xml:space="preserve"> </w:t>
      </w:r>
      <w:r w:rsidRPr="009E7105">
        <w:rPr>
          <w:rFonts w:ascii="Nirmala UI" w:eastAsia="Arial" w:hAnsi="Nirmala UI" w:cs="Nirmala UI"/>
          <w:cs/>
        </w:rPr>
        <w:t>इंडिया</w:t>
      </w:r>
      <w:r w:rsidRPr="009E7105">
        <w:rPr>
          <w:rFonts w:ascii="Arial" w:eastAsia="Arial" w:hAnsi="Arial"/>
        </w:rPr>
        <w:t xml:space="preserve">, </w:t>
      </w:r>
      <w:r w:rsidRPr="009E7105">
        <w:rPr>
          <w:rFonts w:ascii="Nirmala UI" w:eastAsia="Arial" w:hAnsi="Nirmala UI" w:cs="Nirmala UI"/>
          <w:cs/>
        </w:rPr>
        <w:t>बीएसडी</w:t>
      </w:r>
      <w:r w:rsidRPr="009E7105">
        <w:rPr>
          <w:rFonts w:ascii="Arial" w:eastAsia="Arial" w:hAnsi="Arial"/>
        </w:rPr>
        <w:t xml:space="preserve">, </w:t>
      </w:r>
      <w:r w:rsidRPr="009E7105">
        <w:rPr>
          <w:rFonts w:ascii="Nirmala UI" w:eastAsia="Arial" w:hAnsi="Nirmala UI" w:cs="Nirmala UI"/>
          <w:cs/>
        </w:rPr>
        <w:t>क्षेत्रीय</w:t>
      </w:r>
      <w:r w:rsidRPr="009E7105">
        <w:rPr>
          <w:rFonts w:ascii="Arial" w:eastAsia="Arial" w:hAnsi="Arial"/>
        </w:rPr>
        <w:t xml:space="preserve"> </w:t>
      </w:r>
      <w:r w:rsidRPr="009E7105">
        <w:rPr>
          <w:rFonts w:ascii="Nirmala UI" w:eastAsia="Arial" w:hAnsi="Nirmala UI" w:cs="Nirmala UI"/>
          <w:cs/>
        </w:rPr>
        <w:t>कार्यालय</w:t>
      </w:r>
      <w:r w:rsidRPr="009E7105">
        <w:rPr>
          <w:rFonts w:ascii="Arial" w:eastAsia="Arial" w:hAnsi="Arial"/>
        </w:rPr>
        <w:t xml:space="preserve">- </w:t>
      </w:r>
      <w:r w:rsidRPr="009E7105">
        <w:rPr>
          <w:rFonts w:ascii="Nirmala UI" w:eastAsia="Arial" w:hAnsi="Nirmala UI" w:cs="Nirmala UI"/>
          <w:cs/>
        </w:rPr>
        <w:t>दिल्ली</w:t>
      </w:r>
      <w:r w:rsidRPr="009E7105">
        <w:rPr>
          <w:rFonts w:ascii="Arial" w:eastAsia="Arial" w:hAnsi="Arial"/>
        </w:rPr>
        <w:t xml:space="preserve"> </w:t>
      </w:r>
      <w:r w:rsidRPr="009E7105">
        <w:rPr>
          <w:rFonts w:ascii="Nirmala UI" w:eastAsia="Arial" w:hAnsi="Nirmala UI" w:cs="Nirmala UI"/>
          <w:cs/>
        </w:rPr>
        <w:t>दक्षिण</w:t>
      </w:r>
      <w:r w:rsidRPr="009E7105">
        <w:rPr>
          <w:rFonts w:ascii="Arial" w:eastAsia="Arial" w:hAnsi="Arial"/>
        </w:rPr>
        <w:t xml:space="preserve"> (</w:t>
      </w:r>
      <w:r w:rsidRPr="009E7105">
        <w:rPr>
          <w:rFonts w:ascii="Nirmala UI" w:eastAsia="Arial" w:hAnsi="Nirmala UI" w:cs="Nirmala UI"/>
          <w:cs/>
        </w:rPr>
        <w:t>फोन</w:t>
      </w:r>
      <w:r w:rsidRPr="009E7105">
        <w:rPr>
          <w:rFonts w:ascii="Arial" w:eastAsia="Arial" w:hAnsi="Arial"/>
        </w:rPr>
        <w:t xml:space="preserve">- 01142827320, </w:t>
      </w:r>
      <w:r w:rsidRPr="009E7105">
        <w:rPr>
          <w:rFonts w:ascii="Nirmala UI" w:eastAsia="Arial" w:hAnsi="Nirmala UI" w:cs="Nirmala UI"/>
          <w:cs/>
        </w:rPr>
        <w:t>सुबह</w:t>
      </w:r>
      <w:r w:rsidRPr="009E7105">
        <w:rPr>
          <w:rFonts w:ascii="Arial" w:eastAsia="Arial" w:hAnsi="Arial"/>
        </w:rPr>
        <w:t xml:space="preserve"> 10 </w:t>
      </w:r>
      <w:r w:rsidRPr="009E7105">
        <w:rPr>
          <w:rFonts w:ascii="Nirmala UI" w:eastAsia="Arial" w:hAnsi="Nirmala UI" w:cs="Nirmala UI"/>
          <w:cs/>
        </w:rPr>
        <w:t>बजे</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शाम</w:t>
      </w:r>
      <w:r w:rsidRPr="009E7105">
        <w:rPr>
          <w:rFonts w:ascii="Arial" w:eastAsia="Arial" w:hAnsi="Arial"/>
        </w:rPr>
        <w:t xml:space="preserve"> 5 </w:t>
      </w:r>
      <w:r w:rsidRPr="009E7105">
        <w:rPr>
          <w:rFonts w:ascii="Nirmala UI" w:eastAsia="Arial" w:hAnsi="Nirmala UI" w:cs="Nirmala UI"/>
          <w:cs/>
        </w:rPr>
        <w:t>बजे</w:t>
      </w:r>
      <w:r w:rsidRPr="009E7105">
        <w:rPr>
          <w:rFonts w:ascii="Arial" w:eastAsia="Arial" w:hAnsi="Arial"/>
        </w:rPr>
        <w:t xml:space="preserve"> </w:t>
      </w:r>
      <w:r w:rsidRPr="009E7105">
        <w:rPr>
          <w:rFonts w:ascii="Nirmala UI" w:eastAsia="Arial" w:hAnsi="Nirmala UI" w:cs="Nirmala UI"/>
          <w:cs/>
        </w:rPr>
        <w:t>तक</w:t>
      </w:r>
      <w:r w:rsidRPr="009E7105">
        <w:rPr>
          <w:rFonts w:ascii="Arial" w:eastAsia="Arial" w:hAnsi="Arial"/>
        </w:rPr>
        <w:t xml:space="preserve">) </w:t>
      </w:r>
      <w:r w:rsidRPr="009E7105">
        <w:rPr>
          <w:rFonts w:ascii="Nirmala UI" w:eastAsia="Arial" w:hAnsi="Nirmala UI" w:cs="Nirmala UI"/>
          <w:cs/>
        </w:rPr>
        <w:t>से</w:t>
      </w:r>
      <w:r w:rsidRPr="009E7105">
        <w:rPr>
          <w:rFonts w:ascii="Arial" w:eastAsia="Arial" w:hAnsi="Arial"/>
        </w:rPr>
        <w:t xml:space="preserve"> </w:t>
      </w:r>
      <w:r w:rsidRPr="009E7105">
        <w:rPr>
          <w:rFonts w:ascii="Nirmala UI" w:eastAsia="Arial" w:hAnsi="Nirmala UI" w:cs="Nirmala UI"/>
          <w:cs/>
        </w:rPr>
        <w:t>संपर्क</w:t>
      </w:r>
      <w:r w:rsidRPr="009E7105">
        <w:rPr>
          <w:rFonts w:ascii="Arial" w:eastAsia="Arial" w:hAnsi="Arial"/>
        </w:rPr>
        <w:t xml:space="preserve"> </w:t>
      </w:r>
      <w:r w:rsidRPr="009E7105">
        <w:rPr>
          <w:rFonts w:ascii="Nirmala UI" w:eastAsia="Arial" w:hAnsi="Nirmala UI" w:cs="Nirmala UI"/>
          <w:cs/>
        </w:rPr>
        <w:t>किया</w:t>
      </w:r>
      <w:r w:rsidRPr="009E7105">
        <w:rPr>
          <w:rFonts w:ascii="Arial" w:eastAsia="Arial" w:hAnsi="Arial"/>
        </w:rPr>
        <w:t xml:space="preserve"> </w:t>
      </w:r>
      <w:r w:rsidRPr="009E7105">
        <w:rPr>
          <w:rFonts w:ascii="Nirmala UI" w:eastAsia="Arial" w:hAnsi="Nirmala UI" w:cs="Nirmala UI"/>
          <w:cs/>
        </w:rPr>
        <w:t>जा</w:t>
      </w:r>
      <w:r w:rsidRPr="009E7105">
        <w:rPr>
          <w:rFonts w:ascii="Arial" w:eastAsia="Arial" w:hAnsi="Arial"/>
        </w:rPr>
        <w:t xml:space="preserve"> </w:t>
      </w:r>
      <w:r w:rsidRPr="009E7105">
        <w:rPr>
          <w:rFonts w:ascii="Nirmala UI" w:eastAsia="Arial" w:hAnsi="Nirmala UI" w:cs="Nirmala UI"/>
          <w:cs/>
        </w:rPr>
        <w:t>सकता</w:t>
      </w:r>
      <w:r w:rsidRPr="009E7105">
        <w:rPr>
          <w:rFonts w:ascii="Arial" w:eastAsia="Arial" w:hAnsi="Arial"/>
        </w:rPr>
        <w:t xml:space="preserve"> </w:t>
      </w:r>
      <w:r w:rsidRPr="009E7105">
        <w:rPr>
          <w:rFonts w:ascii="Nirmala UI" w:eastAsia="Arial" w:hAnsi="Nirmala UI" w:cs="Nirmala UI"/>
          <w:cs/>
        </w:rPr>
        <w:t>है।</w:t>
      </w:r>
      <w:r w:rsidRPr="009E7105">
        <w:rPr>
          <w:rFonts w:ascii="Arial" w:eastAsia="Arial" w:hAnsi="Arial"/>
        </w:rPr>
        <w:t xml:space="preserve"> </w:t>
      </w:r>
    </w:p>
    <w:p w:rsidR="007471E2" w:rsidRDefault="007471E2" w:rsidP="007471E2">
      <w:pPr>
        <w:spacing w:line="275" w:lineRule="auto"/>
        <w:jc w:val="both"/>
        <w:rPr>
          <w:rFonts w:ascii="Arial" w:eastAsia="Arial" w:hAnsi="Arial"/>
        </w:rPr>
      </w:pPr>
    </w:p>
    <w:p w:rsidR="00141C9D" w:rsidRDefault="00141C9D" w:rsidP="007471E2">
      <w:pPr>
        <w:spacing w:line="275" w:lineRule="auto"/>
        <w:jc w:val="both"/>
        <w:rPr>
          <w:rFonts w:ascii="Arial" w:eastAsia="Arial" w:hAnsi="Arial"/>
        </w:rPr>
      </w:pPr>
    </w:p>
    <w:p w:rsidR="007471E2" w:rsidRDefault="007471E2" w:rsidP="007471E2">
      <w:pPr>
        <w:spacing w:line="275" w:lineRule="auto"/>
        <w:jc w:val="both"/>
        <w:rPr>
          <w:rFonts w:ascii="Arial" w:eastAsia="Arial" w:hAnsi="Arial"/>
        </w:rPr>
      </w:pPr>
    </w:p>
    <w:p w:rsidR="007471E2" w:rsidRDefault="007471E2" w:rsidP="007471E2">
      <w:pPr>
        <w:spacing w:line="275" w:lineRule="auto"/>
        <w:jc w:val="both"/>
        <w:rPr>
          <w:rFonts w:ascii="Nirmala UI" w:eastAsia="Arial" w:hAnsi="Nirmala UI" w:cs="Nirmala UI"/>
        </w:rPr>
      </w:pPr>
      <w:r w:rsidRPr="009E7105">
        <w:rPr>
          <w:rFonts w:ascii="Nirmala UI" w:eastAsia="Arial" w:hAnsi="Nirmala UI" w:cs="Nirmala UI"/>
          <w:cs/>
        </w:rPr>
        <w:t>क्षेत्रीय</w:t>
      </w:r>
      <w:r w:rsidRPr="009E7105">
        <w:rPr>
          <w:rFonts w:ascii="Arial" w:eastAsia="Arial" w:hAnsi="Arial"/>
        </w:rPr>
        <w:t xml:space="preserve"> </w:t>
      </w:r>
      <w:r w:rsidRPr="009E7105">
        <w:rPr>
          <w:rFonts w:ascii="Nirmala UI" w:eastAsia="Arial" w:hAnsi="Nirmala UI" w:cs="Nirmala UI"/>
          <w:cs/>
        </w:rPr>
        <w:t>प्रमुख</w:t>
      </w:r>
    </w:p>
    <w:p w:rsidR="007471E2" w:rsidRDefault="007471E2" w:rsidP="007471E2">
      <w:pPr>
        <w:spacing w:line="275" w:lineRule="auto"/>
        <w:jc w:val="both"/>
        <w:rPr>
          <w:rFonts w:ascii="Arial" w:eastAsia="Arial" w:hAnsi="Arial"/>
        </w:rPr>
      </w:pPr>
      <w:r w:rsidRPr="009E7105">
        <w:rPr>
          <w:rFonts w:ascii="Nirmala UI" w:eastAsia="Arial" w:hAnsi="Nirmala UI" w:cs="Nirmala UI"/>
          <w:cs/>
        </w:rPr>
        <w:t>क्षेत्रीय</w:t>
      </w:r>
      <w:r w:rsidRPr="009E7105">
        <w:rPr>
          <w:rFonts w:ascii="Arial" w:eastAsia="Arial" w:hAnsi="Arial"/>
        </w:rPr>
        <w:t xml:space="preserve"> </w:t>
      </w:r>
      <w:r w:rsidRPr="009E7105">
        <w:rPr>
          <w:rFonts w:ascii="Nirmala UI" w:eastAsia="Arial" w:hAnsi="Nirmala UI" w:cs="Nirmala UI"/>
          <w:cs/>
        </w:rPr>
        <w:t>कार्यालय</w:t>
      </w:r>
      <w:r w:rsidRPr="009E7105">
        <w:rPr>
          <w:rFonts w:ascii="Arial" w:eastAsia="Arial" w:hAnsi="Arial"/>
        </w:rPr>
        <w:t xml:space="preserve"> </w:t>
      </w:r>
      <w:r w:rsidRPr="009E7105">
        <w:rPr>
          <w:rFonts w:ascii="Nirmala UI" w:eastAsia="Arial" w:hAnsi="Nirmala UI" w:cs="Nirmala UI"/>
          <w:cs/>
        </w:rPr>
        <w:t>दिल्ली</w:t>
      </w:r>
      <w:r w:rsidRPr="009E7105">
        <w:rPr>
          <w:rFonts w:ascii="Arial" w:eastAsia="Arial" w:hAnsi="Arial"/>
        </w:rPr>
        <w:t xml:space="preserve"> </w:t>
      </w:r>
      <w:proofErr w:type="spellStart"/>
      <w:r w:rsidR="006A1125" w:rsidRPr="006A1125">
        <w:rPr>
          <w:rFonts w:ascii="Nirmala UI" w:eastAsia="Arial" w:hAnsi="Nirmala UI" w:cs="Nirmala UI"/>
        </w:rPr>
        <w:t>सेंट्रल</w:t>
      </w:r>
      <w:proofErr w:type="spellEnd"/>
    </w:p>
    <w:p w:rsidR="007471E2" w:rsidRDefault="007471E2" w:rsidP="007471E2">
      <w:pPr>
        <w:spacing w:line="275" w:lineRule="auto"/>
        <w:jc w:val="both"/>
        <w:rPr>
          <w:rFonts w:ascii="Nirmala UI" w:eastAsia="Arial" w:hAnsi="Nirmala UI" w:cs="Nirmala UI"/>
        </w:rPr>
      </w:pPr>
      <w:r w:rsidRPr="009E7105">
        <w:rPr>
          <w:rFonts w:ascii="Nirmala UI" w:eastAsia="Arial" w:hAnsi="Nirmala UI" w:cs="Nirmala UI"/>
          <w:cs/>
        </w:rPr>
        <w:t>सेंट्रल</w:t>
      </w:r>
      <w:r w:rsidRPr="009E7105">
        <w:rPr>
          <w:rFonts w:ascii="Arial" w:eastAsia="Arial" w:hAnsi="Arial"/>
        </w:rPr>
        <w:t xml:space="preserve"> </w:t>
      </w:r>
      <w:r w:rsidRPr="009E7105">
        <w:rPr>
          <w:rFonts w:ascii="Nirmala UI" w:eastAsia="Arial" w:hAnsi="Nirmala UI" w:cs="Nirmala UI"/>
          <w:cs/>
        </w:rPr>
        <w:t>बैंक</w:t>
      </w:r>
      <w:r w:rsidRPr="009E7105">
        <w:rPr>
          <w:rFonts w:ascii="Arial" w:eastAsia="Arial" w:hAnsi="Arial"/>
        </w:rPr>
        <w:t xml:space="preserve"> </w:t>
      </w:r>
      <w:r w:rsidRPr="009E7105">
        <w:rPr>
          <w:rFonts w:ascii="Nirmala UI" w:eastAsia="Arial" w:hAnsi="Nirmala UI" w:cs="Nirmala UI"/>
          <w:cs/>
        </w:rPr>
        <w:t>ऑफ</w:t>
      </w:r>
      <w:r w:rsidRPr="009E7105">
        <w:rPr>
          <w:rFonts w:ascii="Arial" w:eastAsia="Arial" w:hAnsi="Arial"/>
        </w:rPr>
        <w:t xml:space="preserve"> </w:t>
      </w:r>
      <w:r w:rsidRPr="009E7105">
        <w:rPr>
          <w:rFonts w:ascii="Nirmala UI" w:eastAsia="Arial" w:hAnsi="Nirmala UI" w:cs="Nirmala UI"/>
          <w:cs/>
        </w:rPr>
        <w:t>इंडिया</w:t>
      </w: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pPr>
        <w:autoSpaceDE w:val="0"/>
        <w:autoSpaceDN w:val="0"/>
        <w:jc w:val="center"/>
        <w:rPr>
          <w:rFonts w:ascii="Arial" w:eastAsia="Arial" w:hAnsi="Arial"/>
          <w:color w:val="000000"/>
          <w:sz w:val="32"/>
          <w:szCs w:val="32"/>
        </w:rPr>
      </w:pPr>
    </w:p>
    <w:p w:rsidR="007471E2" w:rsidRDefault="007471E2" w:rsidP="007471E2">
      <w:pPr>
        <w:spacing w:line="275" w:lineRule="auto"/>
        <w:jc w:val="center"/>
        <w:rPr>
          <w:rFonts w:ascii="Arial" w:eastAsia="Arial" w:hAnsi="Arial"/>
          <w:b/>
          <w:u w:val="single"/>
        </w:rPr>
      </w:pPr>
      <w:r>
        <w:rPr>
          <w:rFonts w:ascii="Arial" w:eastAsia="Arial" w:hAnsi="Arial"/>
          <w:b/>
          <w:u w:val="single"/>
        </w:rPr>
        <w:t>NOTICE INVITING TENDER</w:t>
      </w:r>
    </w:p>
    <w:p w:rsidR="007471E2" w:rsidRDefault="007471E2" w:rsidP="007471E2">
      <w:pPr>
        <w:spacing w:line="275" w:lineRule="auto"/>
        <w:rPr>
          <w:rFonts w:ascii="Arial" w:eastAsia="Arial" w:hAnsi="Arial"/>
        </w:rPr>
      </w:pPr>
      <w:r>
        <w:rPr>
          <w:rFonts w:ascii="Arial" w:eastAsia="Arial" w:hAnsi="Arial"/>
          <w:smallCaps/>
        </w:rPr>
        <w:t>Ref. no.RO</w:t>
      </w:r>
      <w:proofErr w:type="gramStart"/>
      <w:r>
        <w:rPr>
          <w:rFonts w:ascii="Arial" w:eastAsia="Arial" w:hAnsi="Arial"/>
          <w:smallCaps/>
        </w:rPr>
        <w:t>:BSD:2025</w:t>
      </w:r>
      <w:proofErr w:type="gramEnd"/>
      <w:r>
        <w:rPr>
          <w:rFonts w:ascii="Arial" w:eastAsia="Arial" w:hAnsi="Arial"/>
          <w:smallCaps/>
        </w:rPr>
        <w:t>-26</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w:t>
      </w:r>
      <w:r w:rsidR="00141C9D">
        <w:rPr>
          <w:rFonts w:ascii="Arial" w:eastAsia="Arial" w:hAnsi="Arial"/>
        </w:rPr>
        <w:t xml:space="preserve">                          </w:t>
      </w:r>
      <w:r>
        <w:rPr>
          <w:rFonts w:ascii="Arial" w:eastAsia="Arial" w:hAnsi="Arial"/>
        </w:rPr>
        <w:t xml:space="preserve"> Dated-</w:t>
      </w:r>
      <w:r w:rsidR="00141C9D">
        <w:rPr>
          <w:rFonts w:ascii="Arial" w:eastAsia="Arial" w:hAnsi="Arial"/>
        </w:rPr>
        <w:t>18.08.</w:t>
      </w:r>
      <w:r>
        <w:rPr>
          <w:rFonts w:ascii="Arial" w:eastAsia="Arial" w:hAnsi="Arial"/>
        </w:rPr>
        <w:t>2025</w:t>
      </w:r>
    </w:p>
    <w:p w:rsidR="007471E2" w:rsidRDefault="007471E2" w:rsidP="007471E2">
      <w:pPr>
        <w:spacing w:after="200" w:line="275" w:lineRule="auto"/>
        <w:rPr>
          <w:rFonts w:ascii="Arial" w:eastAsia="Arial" w:hAnsi="Arial"/>
        </w:rPr>
      </w:pPr>
    </w:p>
    <w:p w:rsidR="007471E2" w:rsidRDefault="007471E2" w:rsidP="007471E2">
      <w:pPr>
        <w:spacing w:after="200" w:line="275" w:lineRule="auto"/>
        <w:rPr>
          <w:rFonts w:ascii="Arial" w:eastAsia="Arial" w:hAnsi="Arial"/>
        </w:rPr>
      </w:pPr>
      <w:r>
        <w:rPr>
          <w:rFonts w:ascii="Arial" w:eastAsia="Arial" w:hAnsi="Arial"/>
        </w:rPr>
        <w:t xml:space="preserve">Dear Sir / Madam, </w:t>
      </w:r>
    </w:p>
    <w:p w:rsidR="007471E2" w:rsidRPr="00D86BC4" w:rsidRDefault="007471E2" w:rsidP="007471E2">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Tender (through online mode) for </w:t>
      </w:r>
      <w:r w:rsidRPr="00D86BC4">
        <w:rPr>
          <w:rFonts w:ascii="Arial" w:eastAsia="Arial" w:hAnsi="Arial"/>
        </w:rPr>
        <w:t>Interior, Furnishing, Electrical</w:t>
      </w:r>
      <w:r>
        <w:rPr>
          <w:rFonts w:ascii="Arial" w:eastAsia="Arial" w:hAnsi="Arial"/>
        </w:rPr>
        <w:t xml:space="preserve">, </w:t>
      </w:r>
      <w:r w:rsidRPr="00D86BC4">
        <w:rPr>
          <w:rFonts w:ascii="Arial" w:eastAsia="Arial" w:hAnsi="Arial"/>
        </w:rPr>
        <w:t>Data Cabling</w:t>
      </w:r>
      <w:r>
        <w:rPr>
          <w:rFonts w:ascii="Arial" w:eastAsia="Arial" w:hAnsi="Arial"/>
        </w:rPr>
        <w:t xml:space="preserve"> &amp; allied works, AC low side works </w:t>
      </w:r>
      <w:r w:rsidRPr="00D86BC4">
        <w:rPr>
          <w:rFonts w:ascii="Arial" w:eastAsia="Arial" w:hAnsi="Arial"/>
        </w:rPr>
        <w:t xml:space="preserve">in </w:t>
      </w:r>
      <w:r>
        <w:rPr>
          <w:rFonts w:ascii="Arial" w:eastAsia="Arial" w:hAnsi="Arial"/>
        </w:rPr>
        <w:t xml:space="preserve">Central Bank of India’s </w:t>
      </w:r>
      <w:proofErr w:type="spellStart"/>
      <w:r w:rsidR="00687F91">
        <w:rPr>
          <w:rFonts w:ascii="Arial" w:eastAsia="Arial" w:hAnsi="Arial"/>
        </w:rPr>
        <w:t>Mullahera</w:t>
      </w:r>
      <w:proofErr w:type="spellEnd"/>
      <w:r>
        <w:rPr>
          <w:rFonts w:ascii="Arial" w:eastAsia="Arial" w:hAnsi="Arial"/>
        </w:rPr>
        <w:t xml:space="preserve"> Branch under Delhi Central Region.</w:t>
      </w:r>
    </w:p>
    <w:p w:rsidR="007471E2" w:rsidRDefault="007471E2" w:rsidP="007471E2">
      <w:pPr>
        <w:autoSpaceDE w:val="0"/>
        <w:autoSpaceDN w:val="0"/>
        <w:jc w:val="both"/>
        <w:rPr>
          <w:rFonts w:ascii="Arial" w:eastAsia="Arial" w:hAnsi="Arial"/>
        </w:rPr>
      </w:pPr>
    </w:p>
    <w:p w:rsidR="007471E2" w:rsidRDefault="007471E2" w:rsidP="007471E2">
      <w:pPr>
        <w:spacing w:after="200"/>
        <w:rPr>
          <w:rFonts w:ascii="Arial" w:eastAsia="Arial" w:hAnsi="Arial"/>
        </w:rPr>
      </w:pPr>
      <w:r>
        <w:rPr>
          <w:rFonts w:ascii="Arial" w:eastAsia="Arial" w:hAnsi="Arial"/>
        </w:rPr>
        <w:t xml:space="preserve">Please note the following: </w:t>
      </w:r>
    </w:p>
    <w:p w:rsidR="007471E2" w:rsidRDefault="007471E2" w:rsidP="007471E2">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rsidR="007471E2" w:rsidRDefault="007471E2" w:rsidP="007471E2">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Tender Documents can be downloaded from the below link:</w:t>
      </w:r>
    </w:p>
    <w:p w:rsidR="007471E2" w:rsidRDefault="007471E2" w:rsidP="007471E2">
      <w:pPr>
        <w:spacing w:after="200"/>
        <w:ind w:left="720"/>
        <w:rPr>
          <w:rFonts w:ascii="Arial" w:eastAsia="Arial" w:hAnsi="Arial"/>
        </w:rPr>
      </w:pPr>
      <w:hyperlink r:id="rId11" w:history="1">
        <w:r w:rsidRPr="00E27410">
          <w:rPr>
            <w:rStyle w:val="Hyperlink"/>
            <w:rFonts w:ascii="Arial" w:eastAsia="Arial" w:hAnsi="Arial"/>
            <w:sz w:val="22"/>
            <w:szCs w:val="22"/>
          </w:rPr>
          <w:t>http://www.centralbankofindia.co.in/en/active-tender</w:t>
        </w:r>
      </w:hyperlink>
    </w:p>
    <w:p w:rsidR="007471E2" w:rsidRDefault="007471E2" w:rsidP="007471E2">
      <w:pPr>
        <w:spacing w:after="200"/>
        <w:ind w:left="720"/>
        <w:rPr>
          <w:rFonts w:ascii="Arial" w:eastAsia="Arial" w:hAnsi="Arial"/>
        </w:rPr>
      </w:pPr>
      <w:r>
        <w:rPr>
          <w:rFonts w:ascii="Arial" w:eastAsia="Arial" w:hAnsi="Arial"/>
        </w:rPr>
        <w:t>AND / OR on</w:t>
      </w:r>
    </w:p>
    <w:p w:rsidR="007471E2" w:rsidRDefault="007471E2" w:rsidP="007471E2">
      <w:pPr>
        <w:spacing w:after="200"/>
        <w:ind w:left="720"/>
        <w:rPr>
          <w:rFonts w:ascii="Arial" w:eastAsia="Arial" w:hAnsi="Arial"/>
        </w:rPr>
      </w:pPr>
      <w:hyperlink r:id="rId12" w:history="1">
        <w:r w:rsidRPr="00E27410">
          <w:rPr>
            <w:rStyle w:val="Hyperlink"/>
            <w:rFonts w:ascii="Arial" w:eastAsia="Arial" w:hAnsi="Arial"/>
            <w:sz w:val="22"/>
            <w:szCs w:val="22"/>
          </w:rPr>
          <w:t>https://centralbank.abcprocure.com/EPROC/</w:t>
        </w:r>
      </w:hyperlink>
    </w:p>
    <w:p w:rsidR="007471E2" w:rsidRPr="00FD62CA" w:rsidRDefault="007471E2" w:rsidP="007471E2">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w:t>
      </w:r>
      <w:proofErr w:type="gramStart"/>
      <w:r w:rsidRPr="00FD62CA">
        <w:rPr>
          <w:rFonts w:ascii="Arial" w:eastAsia="Arial" w:hAnsi="Arial"/>
          <w:b/>
          <w:bCs/>
        </w:rPr>
        <w:t>A</w:t>
      </w:r>
      <w:proofErr w:type="gramEnd"/>
      <w:r w:rsidRPr="00FD62CA">
        <w:rPr>
          <w:rFonts w:ascii="Arial" w:eastAsia="Arial" w:hAnsi="Arial"/>
          <w:b/>
          <w:bCs/>
        </w:rPr>
        <w:t xml:space="preserve"> enclosed with this document. Physical / hard copy bids shall be rejected and shall not be considered for further tender process.    </w:t>
      </w:r>
    </w:p>
    <w:p w:rsidR="007471E2" w:rsidRDefault="007471E2" w:rsidP="007471E2">
      <w:pPr>
        <w:pStyle w:val="ListParagraph"/>
        <w:contextualSpacing/>
        <w:rPr>
          <w:rFonts w:ascii="Arial" w:eastAsia="Arial" w:hAnsi="Arial"/>
          <w:sz w:val="2"/>
          <w:szCs w:val="2"/>
        </w:rPr>
      </w:pPr>
    </w:p>
    <w:p w:rsidR="007471E2" w:rsidRDefault="007471E2" w:rsidP="007471E2">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7471E2" w:rsidRDefault="007471E2" w:rsidP="007471E2">
      <w:pPr>
        <w:pStyle w:val="ListParagraph"/>
        <w:contextualSpacing/>
        <w:rPr>
          <w:rFonts w:ascii="Arial" w:eastAsia="Arial" w:hAnsi="Arial"/>
          <w:sz w:val="12"/>
          <w:szCs w:val="12"/>
        </w:rPr>
      </w:pPr>
    </w:p>
    <w:p w:rsidR="007471E2" w:rsidRDefault="007471E2" w:rsidP="007471E2">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 xml:space="preserve">The Technical Bid of tenderer will be evaluated. Date of Opening of Price Bids will be informed in advance to technically qualified bidders.  </w:t>
      </w:r>
    </w:p>
    <w:p w:rsidR="007471E2" w:rsidRDefault="007471E2" w:rsidP="007471E2">
      <w:pPr>
        <w:spacing w:line="275" w:lineRule="auto"/>
        <w:ind w:left="720" w:hanging="720"/>
        <w:jc w:val="both"/>
        <w:rPr>
          <w:rFonts w:ascii="Arial" w:eastAsia="Arial" w:hAnsi="Arial"/>
        </w:rPr>
      </w:pPr>
      <w:r>
        <w:rPr>
          <w:rFonts w:ascii="Arial" w:eastAsia="Arial" w:hAnsi="Arial"/>
        </w:rPr>
        <w:t xml:space="preserve">     4. </w:t>
      </w:r>
      <w:r>
        <w:rPr>
          <w:rFonts w:ascii="Arial" w:eastAsia="Arial" w:hAnsi="Arial"/>
        </w:rPr>
        <w:tab/>
        <w:t xml:space="preserve">Tenders Submission will be only possible </w:t>
      </w:r>
      <w:proofErr w:type="spellStart"/>
      <w:r>
        <w:rPr>
          <w:rFonts w:ascii="Arial" w:eastAsia="Arial" w:hAnsi="Arial"/>
        </w:rPr>
        <w:t>upto</w:t>
      </w:r>
      <w:proofErr w:type="spellEnd"/>
      <w:r>
        <w:rPr>
          <w:rFonts w:ascii="Arial" w:eastAsia="Arial" w:hAnsi="Arial"/>
        </w:rPr>
        <w:t xml:space="preserve"> last date of Bid submission through </w:t>
      </w:r>
      <w:r w:rsidRPr="00D86BC4">
        <w:rPr>
          <w:rFonts w:ascii="Arial" w:eastAsia="Arial" w:hAnsi="Arial"/>
          <w:b/>
          <w:bCs/>
        </w:rPr>
        <w:t>online mode</w:t>
      </w:r>
      <w:r>
        <w:rPr>
          <w:rFonts w:ascii="Arial" w:eastAsia="Arial" w:hAnsi="Arial"/>
        </w:rPr>
        <w:t>.</w:t>
      </w:r>
    </w:p>
    <w:p w:rsidR="007471E2" w:rsidRDefault="007471E2" w:rsidP="007471E2">
      <w:pPr>
        <w:spacing w:line="275" w:lineRule="auto"/>
        <w:ind w:left="720" w:hanging="720"/>
        <w:jc w:val="both"/>
        <w:rPr>
          <w:rFonts w:ascii="Arial" w:eastAsia="Arial" w:hAnsi="Arial"/>
        </w:rPr>
      </w:pPr>
      <w:r>
        <w:rPr>
          <w:rFonts w:ascii="Arial" w:eastAsia="Arial" w:hAnsi="Arial"/>
        </w:rPr>
        <w:t xml:space="preserve">     5. </w:t>
      </w:r>
      <w:r>
        <w:rPr>
          <w:rFonts w:ascii="Arial" w:eastAsia="Arial" w:hAnsi="Arial"/>
        </w:rPr>
        <w:tab/>
        <w:t>The Defect Liability Period of the said work shall be for 1 year from the date of work completion and handing over of site by contractor duly accepted by Bank.</w:t>
      </w:r>
    </w:p>
    <w:p w:rsidR="007471E2" w:rsidRDefault="007471E2" w:rsidP="007471E2">
      <w:pPr>
        <w:spacing w:line="275" w:lineRule="auto"/>
        <w:ind w:left="720" w:hanging="720"/>
        <w:jc w:val="both"/>
        <w:rPr>
          <w:rFonts w:ascii="Arial" w:eastAsia="Arial" w:hAnsi="Arial"/>
        </w:rPr>
      </w:pPr>
      <w:r>
        <w:rPr>
          <w:rFonts w:ascii="Arial" w:eastAsia="Arial" w:hAnsi="Arial"/>
        </w:rPr>
        <w:t xml:space="preserve">     6. </w:t>
      </w:r>
      <w:r>
        <w:rPr>
          <w:rFonts w:ascii="Arial" w:eastAsia="Arial" w:hAnsi="Arial"/>
        </w:rPr>
        <w:tab/>
        <w:t>Validity of the Tender shall be 90 days after the deadline for submission of bids prescribed by Bank.</w:t>
      </w:r>
    </w:p>
    <w:p w:rsidR="007471E2" w:rsidRDefault="007471E2" w:rsidP="007471E2">
      <w:pPr>
        <w:spacing w:line="275" w:lineRule="auto"/>
        <w:ind w:left="720" w:hanging="720"/>
        <w:jc w:val="both"/>
        <w:rPr>
          <w:rFonts w:ascii="Arial" w:eastAsia="Arial" w:hAnsi="Arial"/>
        </w:rPr>
      </w:pPr>
      <w:r>
        <w:rPr>
          <w:rFonts w:ascii="Arial" w:eastAsia="Arial" w:hAnsi="Arial"/>
        </w:rPr>
        <w:t xml:space="preserve">     7. </w:t>
      </w:r>
      <w:r>
        <w:rPr>
          <w:rFonts w:ascii="Arial" w:eastAsia="Arial" w:hAnsi="Arial"/>
        </w:rPr>
        <w:tab/>
        <w:t>The Employer does not bind himself to accept the lowest or any tender and reserves the right to accept or reject any or all tenders, either in whole or in part, without assigning any reason for doing so.</w:t>
      </w:r>
    </w:p>
    <w:p w:rsidR="007471E2" w:rsidRDefault="007471E2" w:rsidP="007471E2">
      <w:pPr>
        <w:spacing w:line="275" w:lineRule="auto"/>
        <w:ind w:left="720" w:hanging="720"/>
        <w:jc w:val="both"/>
        <w:rPr>
          <w:rFonts w:ascii="Arial" w:eastAsia="Arial" w:hAnsi="Arial"/>
        </w:rPr>
      </w:pPr>
      <w:r>
        <w:rPr>
          <w:rFonts w:ascii="Arial" w:eastAsia="Arial" w:hAnsi="Arial"/>
        </w:rPr>
        <w:t xml:space="preserve">     8.  Any addendum/corrigendum thus issued shall be part of the Tender Documents and shall also be posted only on the Bank’s website. Therefore applicants are requested to frequently visit the Bank’s website regarding modifications / corrigendum issued.</w:t>
      </w:r>
    </w:p>
    <w:p w:rsidR="007471E2" w:rsidRDefault="007471E2" w:rsidP="007471E2">
      <w:pPr>
        <w:spacing w:after="200" w:line="275" w:lineRule="auto"/>
        <w:ind w:left="720" w:hanging="720"/>
        <w:jc w:val="both"/>
        <w:rPr>
          <w:rFonts w:ascii="Arial" w:eastAsia="Arial" w:hAnsi="Arial"/>
        </w:rPr>
      </w:pPr>
      <w:r>
        <w:rPr>
          <w:rFonts w:ascii="Arial" w:eastAsia="Arial" w:hAnsi="Arial"/>
        </w:rPr>
        <w:t xml:space="preserve">     9.</w:t>
      </w:r>
      <w:r>
        <w:rPr>
          <w:rFonts w:ascii="Arial" w:eastAsia="Arial" w:hAnsi="Arial"/>
        </w:rPr>
        <w:tab/>
        <w:t>For any further information on the tender</w:t>
      </w:r>
      <w:r w:rsidR="00687F91">
        <w:rPr>
          <w:rFonts w:ascii="Arial" w:eastAsia="Arial" w:hAnsi="Arial"/>
        </w:rPr>
        <w:t>, Central Bank of India, BSD</w:t>
      </w:r>
      <w:r>
        <w:rPr>
          <w:rFonts w:ascii="Arial" w:eastAsia="Arial" w:hAnsi="Arial"/>
        </w:rPr>
        <w:t>, Regional Office- Delhi Central (Ph</w:t>
      </w:r>
      <w:proofErr w:type="gramStart"/>
      <w:r>
        <w:rPr>
          <w:rFonts w:ascii="Arial" w:eastAsia="Arial" w:hAnsi="Arial"/>
        </w:rPr>
        <w:t>.-</w:t>
      </w:r>
      <w:proofErr w:type="gramEnd"/>
      <w:r>
        <w:rPr>
          <w:rFonts w:ascii="Arial" w:eastAsia="Arial" w:hAnsi="Arial"/>
        </w:rPr>
        <w:t xml:space="preserve"> 01141028979, 10am to 5pm) may be contacted. </w:t>
      </w:r>
    </w:p>
    <w:p w:rsidR="007471E2" w:rsidRDefault="007471E2" w:rsidP="007471E2">
      <w:pPr>
        <w:spacing w:line="275" w:lineRule="auto"/>
        <w:rPr>
          <w:rFonts w:ascii="Arial" w:eastAsia="Arial" w:hAnsi="Arial"/>
          <w:b/>
        </w:rPr>
      </w:pPr>
    </w:p>
    <w:p w:rsidR="007471E2" w:rsidRDefault="007471E2" w:rsidP="007471E2">
      <w:pPr>
        <w:spacing w:line="275" w:lineRule="auto"/>
        <w:rPr>
          <w:rFonts w:ascii="Arial" w:eastAsia="Arial" w:hAnsi="Arial"/>
          <w:b/>
        </w:rPr>
      </w:pPr>
    </w:p>
    <w:p w:rsidR="007471E2" w:rsidRDefault="007471E2" w:rsidP="007471E2">
      <w:pPr>
        <w:spacing w:line="275" w:lineRule="auto"/>
        <w:rPr>
          <w:rFonts w:ascii="Arial" w:eastAsia="Arial" w:hAnsi="Arial"/>
          <w:b/>
        </w:rPr>
      </w:pPr>
      <w:r>
        <w:rPr>
          <w:rFonts w:ascii="Arial" w:eastAsia="Arial" w:hAnsi="Arial"/>
          <w:b/>
        </w:rPr>
        <w:t>Regional Head</w:t>
      </w:r>
    </w:p>
    <w:p w:rsidR="007471E2" w:rsidRDefault="007471E2" w:rsidP="007471E2">
      <w:pPr>
        <w:spacing w:line="275" w:lineRule="auto"/>
        <w:rPr>
          <w:rFonts w:ascii="Arial" w:eastAsia="Arial" w:hAnsi="Arial"/>
          <w:b/>
        </w:rPr>
      </w:pPr>
      <w:r>
        <w:rPr>
          <w:rFonts w:ascii="Arial" w:eastAsia="Arial" w:hAnsi="Arial"/>
          <w:b/>
        </w:rPr>
        <w:t>Regional Office Delhi Central</w:t>
      </w:r>
    </w:p>
    <w:p w:rsidR="007471E2" w:rsidRDefault="007471E2" w:rsidP="007471E2">
      <w:pPr>
        <w:spacing w:line="275" w:lineRule="auto"/>
        <w:rPr>
          <w:rFonts w:ascii="Arial" w:eastAsia="Arial" w:hAnsi="Arial"/>
          <w:b/>
        </w:rPr>
      </w:pPr>
      <w:r>
        <w:rPr>
          <w:rFonts w:ascii="Arial" w:eastAsia="Arial" w:hAnsi="Arial"/>
          <w:b/>
        </w:rPr>
        <w:t>Central Bank of India</w:t>
      </w:r>
    </w:p>
    <w:p w:rsidR="007471E2" w:rsidRDefault="007471E2" w:rsidP="007471E2">
      <w:pPr>
        <w:spacing w:after="200" w:line="275" w:lineRule="auto"/>
        <w:jc w:val="center"/>
        <w:rPr>
          <w:rFonts w:ascii="Arial" w:eastAsia="Arial" w:hAnsi="Arial"/>
          <w:b/>
        </w:rPr>
      </w:pPr>
    </w:p>
    <w:p w:rsidR="007471E2" w:rsidRDefault="007471E2" w:rsidP="007471E2">
      <w:pPr>
        <w:spacing w:after="200" w:line="275" w:lineRule="auto"/>
        <w:jc w:val="center"/>
        <w:rPr>
          <w:rFonts w:ascii="Arial" w:eastAsia="Arial" w:hAnsi="Arial"/>
          <w:b/>
        </w:rPr>
      </w:pPr>
    </w:p>
    <w:p w:rsidR="007471E2" w:rsidRDefault="007471E2">
      <w:pPr>
        <w:autoSpaceDE w:val="0"/>
        <w:autoSpaceDN w:val="0"/>
        <w:jc w:val="center"/>
        <w:rPr>
          <w:rFonts w:ascii="Arial" w:eastAsia="Arial" w:hAnsi="Arial"/>
          <w:color w:val="000000"/>
          <w:sz w:val="32"/>
          <w:szCs w:val="32"/>
        </w:rPr>
      </w:pPr>
    </w:p>
    <w:p w:rsidR="00025E3A" w:rsidRDefault="005A447F">
      <w:pPr>
        <w:spacing w:after="200" w:line="275" w:lineRule="auto"/>
        <w:jc w:val="center"/>
        <w:rPr>
          <w:rFonts w:ascii="Arial" w:eastAsia="Arial" w:hAnsi="Arial"/>
        </w:rPr>
      </w:pPr>
      <w:r>
        <w:rPr>
          <w:rFonts w:ascii="Arial" w:eastAsia="Arial" w:hAnsi="Arial"/>
        </w:rPr>
        <w:t>APPENDIX TO GENERAL CONDITIONS OF CONTRACT</w:t>
      </w:r>
    </w:p>
    <w:p w:rsidR="00025E3A" w:rsidRDefault="005A447F" w:rsidP="004B23BA">
      <w:pPr>
        <w:spacing w:after="60"/>
        <w:ind w:left="4320" w:hanging="4320"/>
        <w:jc w:val="both"/>
        <w:rPr>
          <w:rFonts w:ascii="Arial" w:eastAsia="Arial" w:hAnsi="Arial"/>
        </w:rPr>
      </w:pPr>
      <w:r>
        <w:rPr>
          <w:rFonts w:ascii="Arial" w:eastAsia="Arial" w:hAnsi="Arial"/>
        </w:rPr>
        <w:t>a)         Tender Fee(non-refundable) :</w:t>
      </w:r>
      <w:r>
        <w:rPr>
          <w:rFonts w:ascii="Arial" w:eastAsia="Arial" w:hAnsi="Arial"/>
        </w:rPr>
        <w:tab/>
      </w:r>
      <w:r w:rsidR="00420D85">
        <w:rPr>
          <w:rFonts w:ascii="Arial" w:eastAsia="Arial" w:hAnsi="Arial"/>
        </w:rPr>
        <w:t>₹</w:t>
      </w:r>
      <w:r>
        <w:rPr>
          <w:rFonts w:ascii="Arial" w:eastAsia="Arial" w:hAnsi="Arial"/>
        </w:rPr>
        <w:t xml:space="preserve"> </w:t>
      </w:r>
      <w:r w:rsidR="00F315E9">
        <w:rPr>
          <w:rFonts w:ascii="Arial" w:eastAsia="Arial" w:hAnsi="Arial"/>
        </w:rPr>
        <w:t>20</w:t>
      </w:r>
      <w:r w:rsidR="002C14BC">
        <w:rPr>
          <w:rFonts w:ascii="Arial" w:eastAsia="Arial" w:hAnsi="Arial"/>
        </w:rPr>
        <w:t>00</w:t>
      </w:r>
      <w:r>
        <w:rPr>
          <w:rFonts w:ascii="Arial" w:eastAsia="Arial" w:hAnsi="Arial"/>
        </w:rPr>
        <w:t>/- (</w:t>
      </w:r>
      <w:r w:rsidR="00F315E9">
        <w:rPr>
          <w:rFonts w:ascii="Arial" w:eastAsia="Arial" w:hAnsi="Arial"/>
        </w:rPr>
        <w:t>Two Thousand</w:t>
      </w:r>
      <w:r w:rsidR="00036630">
        <w:rPr>
          <w:rFonts w:ascii="Arial" w:eastAsia="Arial" w:hAnsi="Arial"/>
        </w:rPr>
        <w:t xml:space="preserve"> </w:t>
      </w:r>
      <w:r>
        <w:rPr>
          <w:rFonts w:ascii="Arial" w:eastAsia="Arial" w:hAnsi="Arial"/>
        </w:rPr>
        <w:t xml:space="preserve">Only) in the form of DD in favor of </w:t>
      </w:r>
      <w:r w:rsidR="000C6328">
        <w:rPr>
          <w:rFonts w:ascii="Arial" w:eastAsia="Arial" w:hAnsi="Arial"/>
        </w:rPr>
        <w:t xml:space="preserve">Central Bank of India payable at </w:t>
      </w:r>
      <w:r w:rsidR="00687F91">
        <w:rPr>
          <w:rFonts w:ascii="Arial" w:eastAsia="Arial" w:hAnsi="Arial"/>
        </w:rPr>
        <w:t>Delhi to be submitted at BSD</w:t>
      </w:r>
      <w:r w:rsidR="000C6328">
        <w:rPr>
          <w:rFonts w:ascii="Arial" w:eastAsia="Arial" w:hAnsi="Arial"/>
        </w:rPr>
        <w:t xml:space="preserve">,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w:t>
      </w:r>
      <w:proofErr w:type="spellEnd"/>
      <w:r w:rsidR="00F315E9">
        <w:rPr>
          <w:rFonts w:ascii="Arial" w:hAnsi="Arial" w:cs="Arial"/>
        </w:rPr>
        <w:t xml:space="preserve"> </w:t>
      </w:r>
      <w:proofErr w:type="spellStart"/>
      <w:r w:rsidR="000C6328">
        <w:rPr>
          <w:rFonts w:ascii="Arial" w:hAnsi="Arial" w:cs="Arial"/>
        </w:rPr>
        <w:t>Chowk</w:t>
      </w:r>
      <w:proofErr w:type="spellEnd"/>
      <w:r w:rsidR="000C6328">
        <w:rPr>
          <w:rFonts w:ascii="Arial" w:hAnsi="Arial" w:cs="Arial"/>
        </w:rPr>
        <w:t xml:space="preserve">, Delhi – 110006 </w:t>
      </w:r>
      <w:proofErr w:type="spellStart"/>
      <w:r w:rsidR="006F7C5A">
        <w:rPr>
          <w:rFonts w:ascii="Arial" w:eastAsia="Arial" w:hAnsi="Arial"/>
        </w:rPr>
        <w:t>superscribed</w:t>
      </w:r>
      <w:proofErr w:type="spellEnd"/>
      <w:r w:rsidR="006F7C5A">
        <w:rPr>
          <w:rFonts w:ascii="Arial" w:eastAsia="Arial" w:hAnsi="Arial"/>
        </w:rPr>
        <w:t xml:space="preserve"> “</w:t>
      </w:r>
      <w:r w:rsidR="000C6328">
        <w:rPr>
          <w:rFonts w:ascii="Arial" w:eastAsia="Arial" w:hAnsi="Arial"/>
        </w:rPr>
        <w:t xml:space="preserve">INTERIOR, FURNISHING, ELECTRICAL, DATA CABLING &amp; AC LOW SIDE WORKS IN CENTRAL BANK OF INDIA’S </w:t>
      </w:r>
      <w:r w:rsidR="00687F91">
        <w:rPr>
          <w:rFonts w:ascii="Arial" w:eastAsia="Arial" w:hAnsi="Arial"/>
        </w:rPr>
        <w:t>MULLAHERA</w:t>
      </w:r>
      <w:r w:rsidR="000C6328">
        <w:rPr>
          <w:rFonts w:ascii="Arial" w:eastAsia="Arial" w:hAnsi="Arial"/>
        </w:rPr>
        <w:t xml:space="preserve"> BRANCH</w:t>
      </w:r>
      <w:r w:rsidR="006F7C5A">
        <w:rPr>
          <w:rFonts w:ascii="Arial" w:eastAsia="Arial" w:hAnsi="Arial"/>
          <w:b/>
        </w:rPr>
        <w:t>”</w:t>
      </w:r>
      <w:r w:rsidR="006F7C5A">
        <w:rPr>
          <w:rFonts w:ascii="Arial" w:eastAsia="Arial" w:hAnsi="Arial"/>
        </w:rPr>
        <w:t>.</w:t>
      </w:r>
      <w:r>
        <w:rPr>
          <w:rFonts w:ascii="Arial" w:eastAsia="Arial" w:hAnsi="Arial"/>
        </w:rPr>
        <w:t xml:space="preserve">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4B23BA" w:rsidP="00420D85">
      <w:pPr>
        <w:spacing w:after="60"/>
        <w:ind w:left="4395" w:hanging="4320"/>
        <w:jc w:val="both"/>
        <w:rPr>
          <w:rFonts w:ascii="Arial" w:eastAsia="Arial" w:hAnsi="Arial"/>
        </w:rPr>
      </w:pPr>
      <w:r>
        <w:rPr>
          <w:rFonts w:ascii="Arial" w:eastAsia="Arial" w:hAnsi="Arial"/>
        </w:rPr>
        <w:t xml:space="preserve">b)      </w:t>
      </w:r>
      <w:r w:rsidR="00CF51E5">
        <w:rPr>
          <w:rFonts w:ascii="Arial" w:eastAsia="Arial" w:hAnsi="Arial"/>
        </w:rPr>
        <w:t xml:space="preserve"> </w:t>
      </w:r>
      <w:r w:rsidR="005A447F">
        <w:rPr>
          <w:rFonts w:ascii="Arial" w:eastAsia="Arial" w:hAnsi="Arial"/>
        </w:rPr>
        <w:t xml:space="preserve">Earnest Money </w:t>
      </w:r>
      <w:r w:rsidR="001279D2">
        <w:rPr>
          <w:rFonts w:ascii="Arial" w:eastAsia="Arial" w:hAnsi="Arial"/>
        </w:rPr>
        <w:t>Deposit (</w:t>
      </w:r>
      <w:r>
        <w:rPr>
          <w:rFonts w:ascii="Arial" w:eastAsia="Arial" w:hAnsi="Arial"/>
        </w:rPr>
        <w:t xml:space="preserve">EMD):    </w:t>
      </w:r>
      <w:r w:rsidR="00420D85">
        <w:rPr>
          <w:rFonts w:ascii="Arial" w:eastAsia="Arial" w:hAnsi="Arial"/>
        </w:rPr>
        <w:t xml:space="preserve">  </w:t>
      </w:r>
      <w:r w:rsidR="00687F91">
        <w:rPr>
          <w:rFonts w:ascii="Arial" w:eastAsia="Arial" w:hAnsi="Arial"/>
        </w:rPr>
        <w:t>₹</w:t>
      </w:r>
      <w:r w:rsidR="005A447F" w:rsidRPr="007C75FD">
        <w:rPr>
          <w:rFonts w:ascii="Arial" w:eastAsia="Arial" w:hAnsi="Arial"/>
        </w:rPr>
        <w:t xml:space="preserve"> </w:t>
      </w:r>
      <w:r w:rsidR="00687F91">
        <w:rPr>
          <w:rFonts w:ascii="Arial" w:eastAsia="Arial" w:hAnsi="Arial"/>
        </w:rPr>
        <w:t>29</w:t>
      </w:r>
      <w:r w:rsidR="0065193D">
        <w:rPr>
          <w:rFonts w:ascii="Arial" w:eastAsia="Arial" w:hAnsi="Arial"/>
        </w:rPr>
        <w:t>,</w:t>
      </w:r>
      <w:r w:rsidR="00323F46">
        <w:rPr>
          <w:rFonts w:ascii="Arial" w:eastAsia="Arial" w:hAnsi="Arial"/>
        </w:rPr>
        <w:t>0</w:t>
      </w:r>
      <w:r w:rsidR="0065193D">
        <w:rPr>
          <w:rFonts w:ascii="Arial" w:eastAsia="Arial" w:hAnsi="Arial"/>
        </w:rPr>
        <w:t>00</w:t>
      </w:r>
      <w:r w:rsidR="005A447F" w:rsidRPr="007C75FD">
        <w:rPr>
          <w:rFonts w:ascii="Arial" w:eastAsia="Arial" w:hAnsi="Arial"/>
        </w:rPr>
        <w:t>/- (</w:t>
      </w:r>
      <w:r w:rsidR="00687F91">
        <w:rPr>
          <w:rFonts w:ascii="Arial" w:eastAsia="Arial" w:hAnsi="Arial"/>
        </w:rPr>
        <w:t>Twenty Nine</w:t>
      </w:r>
      <w:r w:rsidR="002D45C8">
        <w:rPr>
          <w:rFonts w:ascii="Arial" w:eastAsia="Arial" w:hAnsi="Arial"/>
        </w:rPr>
        <w:t xml:space="preserve"> </w:t>
      </w:r>
      <w:r w:rsidR="001279D2" w:rsidRPr="007C75FD">
        <w:rPr>
          <w:rFonts w:ascii="Arial" w:eastAsia="Arial" w:hAnsi="Arial"/>
        </w:rPr>
        <w:t>t</w:t>
      </w:r>
      <w:r w:rsidR="005A447F" w:rsidRPr="007C75FD">
        <w:rPr>
          <w:rFonts w:ascii="Arial" w:eastAsia="Arial" w:hAnsi="Arial"/>
        </w:rPr>
        <w:t xml:space="preserve">housand </w:t>
      </w:r>
      <w:r w:rsidR="001279D2" w:rsidRPr="007C75FD">
        <w:rPr>
          <w:rFonts w:ascii="Arial" w:eastAsia="Arial" w:hAnsi="Arial"/>
        </w:rPr>
        <w:t>o</w:t>
      </w:r>
      <w:r w:rsidR="005A447F" w:rsidRPr="007C75FD">
        <w:rPr>
          <w:rFonts w:ascii="Arial" w:eastAsia="Arial" w:hAnsi="Arial"/>
        </w:rPr>
        <w:t xml:space="preserve">nly) in the form of </w:t>
      </w:r>
      <w:r w:rsidR="0082308D">
        <w:rPr>
          <w:rFonts w:ascii="Arial" w:eastAsia="Arial" w:hAnsi="Arial"/>
        </w:rPr>
        <w:t xml:space="preserve">DD in favor of Central Bank of India payable </w:t>
      </w:r>
      <w:r w:rsidR="00CC1777">
        <w:rPr>
          <w:rFonts w:ascii="Arial" w:eastAsia="Arial" w:hAnsi="Arial"/>
        </w:rPr>
        <w:t xml:space="preserve">at </w:t>
      </w:r>
      <w:r w:rsidR="000C6328">
        <w:rPr>
          <w:rFonts w:ascii="Arial" w:eastAsia="Arial" w:hAnsi="Arial"/>
        </w:rPr>
        <w:t>Delhi</w:t>
      </w:r>
      <w:r w:rsidR="00862580">
        <w:rPr>
          <w:rFonts w:ascii="Arial" w:eastAsia="Arial" w:hAnsi="Arial"/>
        </w:rPr>
        <w:t xml:space="preserve"> </w:t>
      </w:r>
      <w:r w:rsidR="00862580" w:rsidRPr="0065193D">
        <w:rPr>
          <w:rFonts w:ascii="Arial" w:eastAsia="Arial" w:hAnsi="Arial"/>
        </w:rPr>
        <w:t xml:space="preserve">to be submitted at </w:t>
      </w:r>
      <w:r w:rsidR="00687F91">
        <w:rPr>
          <w:rFonts w:ascii="Arial" w:eastAsia="Arial" w:hAnsi="Arial"/>
        </w:rPr>
        <w:t>BSD</w:t>
      </w:r>
      <w:r w:rsidR="000C6328">
        <w:rPr>
          <w:rFonts w:ascii="Arial" w:eastAsia="Arial" w:hAnsi="Arial"/>
        </w:rPr>
        <w:t xml:space="preserve">,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w:t>
      </w:r>
      <w:proofErr w:type="spellEnd"/>
      <w:r w:rsidR="00F315E9">
        <w:rPr>
          <w:rFonts w:ascii="Arial" w:hAnsi="Arial" w:cs="Arial"/>
        </w:rPr>
        <w:t xml:space="preserve"> </w:t>
      </w:r>
      <w:proofErr w:type="spellStart"/>
      <w:r w:rsidR="000C6328">
        <w:rPr>
          <w:rFonts w:ascii="Arial" w:hAnsi="Arial" w:cs="Arial"/>
        </w:rPr>
        <w:t>Chowk</w:t>
      </w:r>
      <w:proofErr w:type="spellEnd"/>
      <w:r w:rsidR="000C6328">
        <w:rPr>
          <w:rFonts w:ascii="Arial" w:hAnsi="Arial" w:cs="Arial"/>
        </w:rPr>
        <w:t xml:space="preserve">, Delhi – 110006 </w:t>
      </w:r>
      <w:proofErr w:type="spellStart"/>
      <w:r w:rsidR="000C6328">
        <w:rPr>
          <w:rFonts w:ascii="Arial" w:eastAsia="Arial" w:hAnsi="Arial"/>
        </w:rPr>
        <w:t>superscribed</w:t>
      </w:r>
      <w:proofErr w:type="spellEnd"/>
      <w:r w:rsidR="000C6328">
        <w:rPr>
          <w:rFonts w:ascii="Arial" w:eastAsia="Arial" w:hAnsi="Arial"/>
        </w:rPr>
        <w:t xml:space="preserve"> “INTERIOR, FURNISHING, ELECTRICAL, DATA CABLING &amp; AC LOW SIDE WORKS IN CENTRAL BANK OF INDIA’S </w:t>
      </w:r>
      <w:r w:rsidR="00687F91">
        <w:rPr>
          <w:rFonts w:ascii="Arial" w:eastAsia="Arial" w:hAnsi="Arial"/>
        </w:rPr>
        <w:t>MULLAHERA</w:t>
      </w:r>
      <w:r w:rsidR="000C6328">
        <w:rPr>
          <w:rFonts w:ascii="Arial" w:eastAsia="Arial" w:hAnsi="Arial"/>
        </w:rPr>
        <w:t xml:space="preserve"> BRANCH</w:t>
      </w:r>
      <w:r w:rsidR="00862580">
        <w:rPr>
          <w:rFonts w:ascii="Arial" w:eastAsia="Arial" w:hAnsi="Arial"/>
          <w:b/>
        </w:rPr>
        <w:t>”</w:t>
      </w:r>
      <w:r w:rsidR="00862580">
        <w:rPr>
          <w:rFonts w:ascii="Arial" w:eastAsia="Arial" w:hAnsi="Arial"/>
        </w:rPr>
        <w:t>.</w:t>
      </w:r>
    </w:p>
    <w:p w:rsidR="007471E2" w:rsidRDefault="005A447F" w:rsidP="00687F91">
      <w:pPr>
        <w:spacing w:after="60"/>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rsidP="004B23BA">
      <w:pPr>
        <w:spacing w:after="60"/>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rsidP="004B23BA">
      <w:pPr>
        <w:spacing w:after="60"/>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87F91">
        <w:rPr>
          <w:rFonts w:ascii="Arial" w:eastAsia="Arial" w:hAnsi="Arial"/>
        </w:rPr>
        <w:t>45</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rsidP="004B23BA">
      <w:pPr>
        <w:autoSpaceDE w:val="0"/>
        <w:autoSpaceDN w:val="0"/>
        <w:spacing w:after="60"/>
        <w:ind w:left="4320" w:hanging="4320"/>
        <w:rPr>
          <w:rFonts w:ascii="Arial" w:eastAsia="Arial" w:hAnsi="Arial"/>
        </w:rPr>
      </w:pPr>
      <w:r>
        <w:rPr>
          <w:rFonts w:ascii="Arial" w:eastAsia="Arial" w:hAnsi="Arial"/>
        </w:rPr>
        <w:t>e)         Stages of payment                :           progressive on the basis of work done. (</w:t>
      </w:r>
      <w:proofErr w:type="spellStart"/>
      <w:proofErr w:type="gramStart"/>
      <w:r>
        <w:rPr>
          <w:rFonts w:ascii="Arial" w:eastAsia="Arial" w:hAnsi="Arial"/>
        </w:rPr>
        <w:t>min</w:t>
      </w:r>
      <w:r w:rsidR="00687F91">
        <w:rPr>
          <w:rFonts w:ascii="Arial" w:eastAsia="Arial" w:hAnsi="Arial"/>
        </w:rPr>
        <w:t>m</w:t>
      </w:r>
      <w:proofErr w:type="spellEnd"/>
      <w:proofErr w:type="gramEnd"/>
      <w:r w:rsidR="00687F91">
        <w:rPr>
          <w:rFonts w:ascii="Arial" w:eastAsia="Arial" w:hAnsi="Arial"/>
        </w:rPr>
        <w:t>.</w:t>
      </w:r>
      <w:r>
        <w:rPr>
          <w:rFonts w:ascii="Arial" w:eastAsia="Arial" w:hAnsi="Arial"/>
        </w:rPr>
        <w:t xml:space="preserve"> bill amount should be </w:t>
      </w:r>
      <w:r w:rsidR="00687F91">
        <w:rPr>
          <w:rFonts w:ascii="Arial" w:eastAsia="Arial" w:hAnsi="Arial"/>
        </w:rPr>
        <w:t>₹</w:t>
      </w:r>
      <w:r>
        <w:rPr>
          <w:rFonts w:ascii="Arial" w:eastAsia="Arial" w:hAnsi="Arial"/>
        </w:rPr>
        <w:t xml:space="preserve"> </w:t>
      </w:r>
      <w:r w:rsidR="00F315E9">
        <w:rPr>
          <w:rFonts w:ascii="Arial" w:eastAsia="Arial" w:hAnsi="Arial"/>
        </w:rPr>
        <w:t>6</w:t>
      </w:r>
      <w:r>
        <w:rPr>
          <w:rFonts w:ascii="Arial" w:eastAsia="Arial" w:hAnsi="Arial"/>
        </w:rPr>
        <w:t xml:space="preserve"> lakhs)</w:t>
      </w:r>
    </w:p>
    <w:p w:rsidR="00025E3A" w:rsidRDefault="005A447F" w:rsidP="004B23BA">
      <w:pPr>
        <w:autoSpaceDE w:val="0"/>
        <w:autoSpaceDN w:val="0"/>
        <w:spacing w:after="60"/>
        <w:ind w:left="4320" w:hanging="4320"/>
        <w:rPr>
          <w:rFonts w:ascii="Arial" w:eastAsia="Arial" w:hAnsi="Arial"/>
        </w:rPr>
      </w:pPr>
      <w:r>
        <w:rPr>
          <w:rFonts w:ascii="Arial" w:eastAsia="Arial" w:hAnsi="Arial"/>
        </w:rPr>
        <w:t xml:space="preserve">f)          Retention Deposit                :            </w:t>
      </w:r>
      <w:r w:rsidR="000C6328">
        <w:rPr>
          <w:rFonts w:ascii="Arial" w:eastAsia="Arial" w:hAnsi="Arial"/>
        </w:rPr>
        <w:t>10</w:t>
      </w:r>
      <w:r w:rsidR="00B4109F">
        <w:rPr>
          <w:rFonts w:ascii="Arial" w:eastAsia="Arial" w:hAnsi="Arial"/>
        </w:rPr>
        <w:t xml:space="preserve"> </w:t>
      </w:r>
      <w:r>
        <w:rPr>
          <w:rFonts w:ascii="Arial" w:eastAsia="Arial" w:hAnsi="Arial"/>
        </w:rPr>
        <w:t>% of the value of actual verified work done.</w:t>
      </w:r>
    </w:p>
    <w:p w:rsidR="004B23BA" w:rsidRDefault="004B23BA" w:rsidP="004B23BA">
      <w:pPr>
        <w:autoSpaceDE w:val="0"/>
        <w:autoSpaceDN w:val="0"/>
        <w:spacing w:after="60"/>
        <w:ind w:left="4320" w:hanging="4320"/>
        <w:rPr>
          <w:rFonts w:ascii="Arial" w:eastAsia="Arial" w:hAnsi="Arial"/>
        </w:rPr>
      </w:pPr>
      <w:r>
        <w:rPr>
          <w:rFonts w:ascii="Arial" w:eastAsia="Arial" w:hAnsi="Arial"/>
        </w:rPr>
        <w:t xml:space="preserve">g)         Estimated Cost                    :             ₹ </w:t>
      </w:r>
      <w:r w:rsidR="00687F91">
        <w:rPr>
          <w:rFonts w:ascii="Arial" w:eastAsia="Arial" w:hAnsi="Arial"/>
        </w:rPr>
        <w:t>14</w:t>
      </w:r>
      <w:proofErr w:type="gramStart"/>
      <w:r w:rsidR="00687F91">
        <w:rPr>
          <w:rFonts w:ascii="Arial" w:eastAsia="Arial" w:hAnsi="Arial"/>
        </w:rPr>
        <w:t>,45,180.00</w:t>
      </w:r>
      <w:proofErr w:type="gramEnd"/>
      <w:r>
        <w:rPr>
          <w:rFonts w:ascii="Arial" w:eastAsia="Arial" w:hAnsi="Arial"/>
        </w:rPr>
        <w:t>+ GST</w:t>
      </w:r>
    </w:p>
    <w:p w:rsidR="00D86BC4" w:rsidRPr="0082308D" w:rsidRDefault="00D86BC4" w:rsidP="00D86BC4">
      <w:pPr>
        <w:tabs>
          <w:tab w:val="left" w:pos="0"/>
        </w:tabs>
        <w:autoSpaceDE w:val="0"/>
        <w:autoSpaceDN w:val="0"/>
        <w:spacing w:after="200" w:line="275" w:lineRule="auto"/>
        <w:rPr>
          <w:rFonts w:ascii="Arial" w:eastAsia="Arial" w:hAnsi="Arial"/>
          <w:b/>
          <w:bCs/>
          <w:sz w:val="2"/>
          <w:szCs w:val="20"/>
          <w:u w:val="single"/>
        </w:rPr>
      </w:pPr>
    </w:p>
    <w:p w:rsidR="00D86BC4" w:rsidRPr="00D86BC4" w:rsidRDefault="00D86BC4" w:rsidP="00D86BC4">
      <w:pPr>
        <w:tabs>
          <w:tab w:val="left" w:pos="0"/>
        </w:tabs>
        <w:autoSpaceDE w:val="0"/>
        <w:autoSpaceDN w:val="0"/>
        <w:spacing w:after="200" w:line="275" w:lineRule="auto"/>
        <w:jc w:val="both"/>
        <w:rPr>
          <w:rFonts w:ascii="Arial" w:eastAsia="Arial" w:hAnsi="Arial"/>
          <w:b/>
          <w:bCs/>
        </w:rPr>
      </w:pPr>
      <w:r w:rsidRPr="00D86BC4">
        <w:rPr>
          <w:rFonts w:ascii="Arial" w:eastAsia="Arial" w:hAnsi="Arial"/>
          <w:b/>
          <w:bCs/>
        </w:rPr>
        <w:t>Tender fees &amp; EMD are to be submitted at above address before the last date of Online Tender bid submission. Any tender not accompanied with the specified tender fee unless otherwise exempted shall be rejected.</w:t>
      </w:r>
    </w:p>
    <w:p w:rsidR="0082308D" w:rsidRPr="00F01ECE" w:rsidRDefault="0082308D">
      <w:pPr>
        <w:spacing w:after="200" w:line="275" w:lineRule="auto"/>
        <w:rPr>
          <w:rFonts w:ascii="Arial" w:eastAsia="Arial" w:hAnsi="Arial"/>
          <w:b/>
          <w:sz w:val="10"/>
          <w:szCs w:val="10"/>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7471E2" w:rsidRDefault="007471E2" w:rsidP="00823F29">
      <w:pPr>
        <w:autoSpaceDE w:val="0"/>
        <w:autoSpaceDN w:val="0"/>
        <w:jc w:val="center"/>
        <w:rPr>
          <w:rFonts w:ascii="Arial" w:eastAsia="Arial" w:hAnsi="Arial"/>
          <w:color w:val="000000"/>
          <w:sz w:val="32"/>
          <w:szCs w:val="32"/>
        </w:rPr>
      </w:pPr>
    </w:p>
    <w:p w:rsidR="007471E2" w:rsidRDefault="007471E2" w:rsidP="00823F29">
      <w:pPr>
        <w:autoSpaceDE w:val="0"/>
        <w:autoSpaceDN w:val="0"/>
        <w:jc w:val="center"/>
        <w:rPr>
          <w:rFonts w:ascii="Arial" w:eastAsia="Arial" w:hAnsi="Arial"/>
          <w:color w:val="000000"/>
          <w:sz w:val="32"/>
          <w:szCs w:val="32"/>
        </w:rPr>
      </w:pPr>
    </w:p>
    <w:p w:rsidR="007471E2" w:rsidRDefault="007471E2" w:rsidP="00823F29">
      <w:pPr>
        <w:autoSpaceDE w:val="0"/>
        <w:autoSpaceDN w:val="0"/>
        <w:jc w:val="center"/>
        <w:rPr>
          <w:rFonts w:ascii="Arial" w:eastAsia="Arial" w:hAnsi="Arial"/>
          <w:color w:val="000000"/>
          <w:sz w:val="32"/>
          <w:szCs w:val="32"/>
        </w:rPr>
      </w:pPr>
    </w:p>
    <w:p w:rsidR="007471E2" w:rsidRDefault="007471E2" w:rsidP="00823F29">
      <w:pPr>
        <w:autoSpaceDE w:val="0"/>
        <w:autoSpaceDN w:val="0"/>
        <w:jc w:val="center"/>
        <w:rPr>
          <w:rFonts w:ascii="Arial" w:eastAsia="Arial" w:hAnsi="Arial"/>
          <w:color w:val="000000"/>
          <w:sz w:val="32"/>
          <w:szCs w:val="32"/>
        </w:rPr>
      </w:pPr>
    </w:p>
    <w:p w:rsidR="00025E3A" w:rsidRDefault="005A447F">
      <w:pPr>
        <w:spacing w:after="200" w:line="275" w:lineRule="auto"/>
        <w:jc w:val="center"/>
        <w:rPr>
          <w:rFonts w:ascii="Arial" w:eastAsia="Arial" w:hAnsi="Arial"/>
          <w:b/>
        </w:rPr>
      </w:pPr>
      <w:r>
        <w:rPr>
          <w:rFonts w:ascii="Arial" w:eastAsia="Arial" w:hAnsi="Arial"/>
          <w:b/>
        </w:rPr>
        <w:lastRenderedPageBreak/>
        <w:t>FORM OF TENDER</w:t>
      </w:r>
    </w:p>
    <w:p w:rsidR="00313A15" w:rsidRDefault="00313A15" w:rsidP="00313A15">
      <w:pPr>
        <w:spacing w:line="275" w:lineRule="auto"/>
        <w:rPr>
          <w:rFonts w:ascii="Arial" w:eastAsia="Arial" w:hAnsi="Arial"/>
          <w:b/>
        </w:rPr>
      </w:pPr>
      <w:r>
        <w:rPr>
          <w:rFonts w:ascii="Arial" w:eastAsia="Arial" w:hAnsi="Arial"/>
          <w:b/>
        </w:rPr>
        <w:t>Regional Head</w:t>
      </w:r>
    </w:p>
    <w:p w:rsidR="00025E3A" w:rsidRDefault="00313A15" w:rsidP="00313A15">
      <w:pPr>
        <w:spacing w:after="200" w:line="275" w:lineRule="auto"/>
        <w:jc w:val="both"/>
        <w:rPr>
          <w:rFonts w:ascii="Arial" w:eastAsia="Arial" w:hAnsi="Arial"/>
          <w:b/>
        </w:rPr>
      </w:pPr>
      <w:r>
        <w:rPr>
          <w:rFonts w:ascii="Arial" w:eastAsia="Arial" w:hAnsi="Arial"/>
          <w:b/>
        </w:rPr>
        <w:t xml:space="preserve">Regional Office </w:t>
      </w:r>
      <w:r w:rsidR="00B00D37">
        <w:rPr>
          <w:rFonts w:ascii="Arial" w:eastAsia="Arial" w:hAnsi="Arial"/>
          <w:b/>
        </w:rPr>
        <w:t>Delhi Central</w:t>
      </w:r>
    </w:p>
    <w:p w:rsidR="0059635F" w:rsidRPr="00D86BC4" w:rsidRDefault="00323F46" w:rsidP="00187EC5">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w:t>
      </w:r>
      <w:r w:rsidR="0059635F">
        <w:rPr>
          <w:rFonts w:ascii="Arial" w:eastAsia="Arial" w:hAnsi="Arial"/>
        </w:rPr>
        <w:t xml:space="preserve">Tender </w:t>
      </w:r>
      <w:r w:rsidR="00FD3CF3">
        <w:rPr>
          <w:rFonts w:ascii="Arial" w:eastAsia="Arial" w:hAnsi="Arial"/>
        </w:rPr>
        <w:t xml:space="preserve">(through online mode) </w:t>
      </w:r>
      <w:r w:rsidR="0059635F">
        <w:rPr>
          <w:rFonts w:ascii="Arial" w:eastAsia="Arial" w:hAnsi="Arial"/>
        </w:rPr>
        <w:t xml:space="preserve">for </w:t>
      </w:r>
      <w:r w:rsidR="0059635F" w:rsidRPr="00D86BC4">
        <w:rPr>
          <w:rFonts w:ascii="Arial" w:eastAsia="Arial" w:hAnsi="Arial"/>
        </w:rPr>
        <w:t>Interior, Furnishing, Electrical</w:t>
      </w:r>
      <w:r w:rsidR="0059635F">
        <w:rPr>
          <w:rFonts w:ascii="Arial" w:eastAsia="Arial" w:hAnsi="Arial"/>
        </w:rPr>
        <w:t xml:space="preserve">, </w:t>
      </w:r>
      <w:r w:rsidR="0059635F" w:rsidRPr="00D86BC4">
        <w:rPr>
          <w:rFonts w:ascii="Arial" w:eastAsia="Arial" w:hAnsi="Arial"/>
        </w:rPr>
        <w:t>Data Cabling</w:t>
      </w:r>
      <w:r w:rsidR="0059635F">
        <w:rPr>
          <w:rFonts w:ascii="Arial" w:eastAsia="Arial" w:hAnsi="Arial"/>
        </w:rPr>
        <w:t xml:space="preserve"> &amp; allied works</w:t>
      </w:r>
      <w:r w:rsidR="00187EC5">
        <w:rPr>
          <w:rFonts w:ascii="Arial" w:eastAsia="Arial" w:hAnsi="Arial"/>
        </w:rPr>
        <w:t>, AC low side works</w:t>
      </w:r>
      <w:r w:rsidR="0059635F">
        <w:rPr>
          <w:rFonts w:ascii="Arial" w:eastAsia="Arial" w:hAnsi="Arial"/>
        </w:rPr>
        <w:t xml:space="preserve"> </w:t>
      </w:r>
      <w:r w:rsidR="0059635F" w:rsidRPr="00D86BC4">
        <w:rPr>
          <w:rFonts w:ascii="Arial" w:eastAsia="Arial" w:hAnsi="Arial"/>
        </w:rPr>
        <w:t xml:space="preserve">in </w:t>
      </w:r>
      <w:r w:rsidR="0059635F" w:rsidRPr="00823F29">
        <w:rPr>
          <w:rFonts w:ascii="Arial" w:eastAsia="Arial" w:hAnsi="Arial"/>
        </w:rPr>
        <w:t xml:space="preserve">Central Bank of India’s </w:t>
      </w:r>
      <w:proofErr w:type="spellStart"/>
      <w:r w:rsidR="00687F91">
        <w:rPr>
          <w:rFonts w:ascii="Arial" w:eastAsia="Arial" w:hAnsi="Arial"/>
        </w:rPr>
        <w:t>Mullahera</w:t>
      </w:r>
      <w:proofErr w:type="spellEnd"/>
      <w:r w:rsidR="008A5895">
        <w:rPr>
          <w:rFonts w:ascii="Arial" w:eastAsia="Arial" w:hAnsi="Arial"/>
        </w:rPr>
        <w:t xml:space="preserve"> Branch </w:t>
      </w:r>
      <w:r w:rsidR="0059635F">
        <w:rPr>
          <w:rFonts w:ascii="Arial" w:eastAsia="Arial" w:hAnsi="Arial"/>
        </w:rPr>
        <w:t xml:space="preserve">under </w:t>
      </w:r>
      <w:r w:rsidR="00B00D37">
        <w:rPr>
          <w:rFonts w:ascii="Arial" w:eastAsia="Arial" w:hAnsi="Arial"/>
        </w:rPr>
        <w:t>Delhi Central</w:t>
      </w:r>
      <w:r w:rsidR="0059635F">
        <w:rPr>
          <w:rFonts w:ascii="Arial" w:eastAsia="Arial" w:hAnsi="Arial"/>
        </w:rPr>
        <w:t>.</w:t>
      </w: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w:t>
      </w:r>
      <w:r w:rsidR="008A5895">
        <w:rPr>
          <w:rFonts w:ascii="Arial" w:eastAsia="Arial" w:hAnsi="Arial"/>
        </w:rPr>
        <w:t>90</w:t>
      </w:r>
      <w:r>
        <w:rPr>
          <w:rFonts w:ascii="Arial" w:eastAsia="Arial" w:hAnsi="Arial"/>
        </w:rPr>
        <w:t xml:space="preserve">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5762F3" w:rsidRDefault="005762F3">
      <w:pPr>
        <w:spacing w:after="200" w:line="275" w:lineRule="auto"/>
        <w:jc w:val="center"/>
        <w:rPr>
          <w:rFonts w:ascii="Arial" w:eastAsia="Arial" w:hAnsi="Arial"/>
          <w:b/>
        </w:rPr>
      </w:pPr>
    </w:p>
    <w:p w:rsidR="005762F3" w:rsidRDefault="005762F3">
      <w:pPr>
        <w:spacing w:after="200" w:line="275" w:lineRule="auto"/>
        <w:jc w:val="center"/>
        <w:rPr>
          <w:rFonts w:ascii="Arial" w:eastAsia="Arial" w:hAnsi="Arial"/>
          <w:b/>
        </w:rPr>
      </w:pPr>
    </w:p>
    <w:p w:rsidR="005762F3" w:rsidRDefault="005762F3">
      <w:pPr>
        <w:spacing w:after="200" w:line="275" w:lineRule="auto"/>
        <w:jc w:val="center"/>
        <w:rPr>
          <w:rFonts w:ascii="Arial" w:eastAsia="Arial" w:hAnsi="Arial"/>
          <w:b/>
        </w:rPr>
      </w:pPr>
    </w:p>
    <w:p w:rsidR="00431F65" w:rsidRDefault="00431F65">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lastRenderedPageBreak/>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tenderer should possess </w:t>
      </w:r>
      <w:r w:rsidR="004B23BA">
        <w:rPr>
          <w:rFonts w:ascii="Arial" w:eastAsia="Arial" w:hAnsi="Arial"/>
          <w:sz w:val="22"/>
          <w:szCs w:val="22"/>
        </w:rPr>
        <w:t xml:space="preserve">Permanent Account Number (PAN) </w:t>
      </w:r>
      <w:r>
        <w:rPr>
          <w:rFonts w:ascii="Arial" w:eastAsia="Arial" w:hAnsi="Arial"/>
          <w:sz w:val="22"/>
          <w:szCs w:val="22"/>
        </w:rPr>
        <w:t>and GST number issued by the relevant tax department of Govt. of India.</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w:t>
      </w:r>
      <w:r w:rsidR="00687F91">
        <w:rPr>
          <w:rFonts w:ascii="Arial" w:eastAsia="Arial" w:hAnsi="Arial"/>
          <w:sz w:val="22"/>
          <w:szCs w:val="22"/>
        </w:rPr>
        <w:t>₹</w:t>
      </w:r>
      <w:r>
        <w:rPr>
          <w:rFonts w:ascii="Arial" w:eastAsia="Arial" w:hAnsi="Arial"/>
          <w:sz w:val="22"/>
          <w:szCs w:val="22"/>
        </w:rPr>
        <w:t xml:space="preserve"> </w:t>
      </w:r>
      <w:r w:rsidR="00FD3CF3">
        <w:rPr>
          <w:rFonts w:ascii="Arial" w:eastAsia="Arial" w:hAnsi="Arial"/>
          <w:sz w:val="22"/>
          <w:szCs w:val="22"/>
        </w:rPr>
        <w:t>1</w:t>
      </w:r>
      <w:r w:rsidR="00F315E9">
        <w:rPr>
          <w:rFonts w:ascii="Arial" w:eastAsia="Arial" w:hAnsi="Arial"/>
          <w:sz w:val="22"/>
          <w:szCs w:val="22"/>
        </w:rPr>
        <w:t>5</w:t>
      </w:r>
      <w:r>
        <w:rPr>
          <w:rFonts w:ascii="Arial" w:eastAsia="Arial" w:hAnsi="Arial"/>
          <w:sz w:val="22"/>
          <w:szCs w:val="22"/>
        </w:rPr>
        <w:t xml:space="preserve"> Lakhs or above during last </w:t>
      </w:r>
      <w:r w:rsidR="00FD3CF3">
        <w:rPr>
          <w:rFonts w:ascii="Arial" w:eastAsia="Arial" w:hAnsi="Arial"/>
          <w:sz w:val="22"/>
          <w:szCs w:val="22"/>
        </w:rPr>
        <w:t>five</w:t>
      </w:r>
      <w:r>
        <w:rPr>
          <w:rFonts w:ascii="Arial" w:eastAsia="Arial" w:hAnsi="Arial"/>
          <w:sz w:val="22"/>
          <w:szCs w:val="22"/>
        </w:rPr>
        <w:t xml:space="preserve"> financial years ending 31.03.202</w:t>
      </w:r>
      <w:r w:rsidR="00F315E9">
        <w:rPr>
          <w:rFonts w:ascii="Arial" w:eastAsia="Arial" w:hAnsi="Arial"/>
          <w:sz w:val="22"/>
          <w:szCs w:val="22"/>
        </w:rPr>
        <w:t>5</w:t>
      </w:r>
      <w:r w:rsidR="007C75FD">
        <w:rPr>
          <w:rFonts w:ascii="Arial" w:eastAsia="Arial" w:hAnsi="Arial"/>
          <w:sz w:val="22"/>
          <w:szCs w:val="22"/>
        </w:rPr>
        <w:t>.</w:t>
      </w:r>
      <w:r w:rsidR="0059635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submit documentary evidence in support of minimum </w:t>
      </w:r>
      <w:r w:rsidR="00B00D37">
        <w:rPr>
          <w:rFonts w:ascii="Arial" w:eastAsia="Arial" w:hAnsi="Arial"/>
          <w:sz w:val="22"/>
          <w:szCs w:val="22"/>
        </w:rPr>
        <w:t xml:space="preserve">firm’s </w:t>
      </w:r>
      <w:r>
        <w:rPr>
          <w:rFonts w:ascii="Arial" w:eastAsia="Arial" w:hAnsi="Arial"/>
          <w:sz w:val="22"/>
          <w:szCs w:val="22"/>
        </w:rPr>
        <w:t>experience of</w:t>
      </w:r>
      <w:r w:rsidR="00CE2B7E">
        <w:rPr>
          <w:rFonts w:ascii="Arial" w:eastAsia="Arial" w:hAnsi="Arial"/>
          <w:sz w:val="22"/>
          <w:szCs w:val="22"/>
        </w:rPr>
        <w:t xml:space="preserve"> 5</w:t>
      </w:r>
      <w:r>
        <w:rPr>
          <w:rFonts w:ascii="Arial" w:eastAsia="Arial" w:hAnsi="Arial"/>
          <w:sz w:val="22"/>
          <w:szCs w:val="22"/>
        </w:rPr>
        <w:t xml:space="preserve"> years. The applicant should have satisfactorily completed “similar” i.e. Interior, </w:t>
      </w:r>
      <w:r w:rsidR="00755FE4">
        <w:rPr>
          <w:rFonts w:ascii="Arial" w:eastAsia="Arial" w:hAnsi="Arial"/>
          <w:sz w:val="22"/>
          <w:szCs w:val="22"/>
        </w:rPr>
        <w:t>renovation</w:t>
      </w:r>
      <w:r>
        <w:rPr>
          <w:rFonts w:ascii="Arial" w:eastAsia="Arial" w:hAnsi="Arial"/>
          <w:sz w:val="22"/>
          <w:szCs w:val="22"/>
        </w:rPr>
        <w:t>, Electrical,</w:t>
      </w:r>
      <w:r w:rsidR="00755FE4">
        <w:rPr>
          <w:rFonts w:ascii="Arial" w:eastAsia="Arial" w:hAnsi="Arial"/>
          <w:sz w:val="22"/>
          <w:szCs w:val="22"/>
        </w:rPr>
        <w:t xml:space="preserve"> </w:t>
      </w:r>
      <w:r w:rsidR="008A5895">
        <w:rPr>
          <w:rFonts w:ascii="Arial" w:eastAsia="Arial" w:hAnsi="Arial"/>
          <w:sz w:val="22"/>
          <w:szCs w:val="22"/>
        </w:rPr>
        <w:t>Data Cabling works</w:t>
      </w:r>
      <w:r w:rsidR="00753280">
        <w:rPr>
          <w:rFonts w:ascii="Arial" w:eastAsia="Arial" w:hAnsi="Arial"/>
          <w:sz w:val="22"/>
          <w:szCs w:val="22"/>
        </w:rPr>
        <w:t>, AC low side works</w:t>
      </w:r>
      <w:r w:rsidR="0059635F">
        <w:rPr>
          <w:rFonts w:ascii="Arial" w:eastAsia="Arial" w:hAnsi="Arial"/>
          <w:sz w:val="22"/>
          <w:szCs w:val="22"/>
        </w:rPr>
        <w:t xml:space="preserve"> </w:t>
      </w:r>
      <w:r w:rsidR="00755FE4">
        <w:rPr>
          <w:rFonts w:ascii="Arial" w:eastAsia="Arial" w:hAnsi="Arial"/>
          <w:sz w:val="22"/>
          <w:szCs w:val="22"/>
        </w:rPr>
        <w:t>etc. o</w:t>
      </w:r>
      <w:r>
        <w:rPr>
          <w:rFonts w:ascii="Arial" w:eastAsia="Arial" w:hAnsi="Arial"/>
          <w:sz w:val="22"/>
          <w:szCs w:val="22"/>
        </w:rPr>
        <w:t>f</w:t>
      </w:r>
      <w:r w:rsidR="0059635F">
        <w:rPr>
          <w:rFonts w:ascii="Arial" w:eastAsia="Arial" w:hAnsi="Arial"/>
          <w:sz w:val="22"/>
          <w:szCs w:val="22"/>
        </w:rPr>
        <w:t xml:space="preserve"> </w:t>
      </w:r>
      <w:r>
        <w:rPr>
          <w:rFonts w:ascii="Arial" w:eastAsia="Arial" w:hAnsi="Arial"/>
          <w:sz w:val="22"/>
          <w:szCs w:val="22"/>
        </w:rPr>
        <w:t>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135295">
        <w:rPr>
          <w:rFonts w:ascii="Arial" w:eastAsia="Arial" w:hAnsi="Arial"/>
          <w:sz w:val="22"/>
          <w:szCs w:val="22"/>
        </w:rPr>
        <w:t>5</w:t>
      </w:r>
      <w:r>
        <w:rPr>
          <w:rFonts w:ascii="Arial" w:eastAsia="Arial" w:hAnsi="Arial"/>
          <w:sz w:val="22"/>
          <w:szCs w:val="22"/>
        </w:rPr>
        <w:t xml:space="preserve"> years ending </w:t>
      </w:r>
      <w:r w:rsidR="00A610E0">
        <w:rPr>
          <w:rFonts w:ascii="Arial" w:eastAsia="Arial" w:hAnsi="Arial"/>
          <w:sz w:val="22"/>
          <w:szCs w:val="22"/>
        </w:rPr>
        <w:t>3</w:t>
      </w:r>
      <w:r w:rsidR="00F01ECE">
        <w:rPr>
          <w:rFonts w:ascii="Arial" w:eastAsia="Arial" w:hAnsi="Arial"/>
          <w:sz w:val="22"/>
          <w:szCs w:val="22"/>
        </w:rPr>
        <w:t>1</w:t>
      </w:r>
      <w:r>
        <w:rPr>
          <w:rFonts w:ascii="Arial" w:eastAsia="Arial" w:hAnsi="Arial"/>
          <w:sz w:val="22"/>
          <w:szCs w:val="22"/>
        </w:rPr>
        <w:t>.</w:t>
      </w:r>
      <w:r w:rsidR="00B00D37">
        <w:rPr>
          <w:rFonts w:ascii="Arial" w:eastAsia="Arial" w:hAnsi="Arial"/>
          <w:sz w:val="22"/>
          <w:szCs w:val="22"/>
        </w:rPr>
        <w:t>0</w:t>
      </w:r>
      <w:r w:rsidR="00687F91">
        <w:rPr>
          <w:rFonts w:ascii="Arial" w:eastAsia="Arial" w:hAnsi="Arial"/>
          <w:sz w:val="22"/>
          <w:szCs w:val="22"/>
        </w:rPr>
        <w:t>7</w:t>
      </w:r>
      <w:r>
        <w:rPr>
          <w:rFonts w:ascii="Arial" w:eastAsia="Arial" w:hAnsi="Arial"/>
          <w:sz w:val="22"/>
          <w:szCs w:val="22"/>
        </w:rPr>
        <w:t>.202</w:t>
      </w:r>
      <w:r w:rsidR="00B00D37">
        <w:rPr>
          <w:rFonts w:ascii="Arial" w:eastAsia="Arial" w:hAnsi="Arial"/>
          <w:sz w:val="22"/>
          <w:szCs w:val="22"/>
        </w:rPr>
        <w:t>5</w:t>
      </w:r>
      <w:r>
        <w:rPr>
          <w:rFonts w:ascii="Arial" w:eastAsia="Arial" w:hAnsi="Arial"/>
          <w:sz w:val="22"/>
          <w:szCs w:val="22"/>
        </w:rPr>
        <w:t>. (Proforma-1). This should be certified by Competent Officer of the Organizatio</w:t>
      </w:r>
      <w:r w:rsidR="008A5895">
        <w:rPr>
          <w:rFonts w:ascii="Arial" w:eastAsia="Arial" w:hAnsi="Arial"/>
          <w:sz w:val="22"/>
          <w:szCs w:val="22"/>
        </w:rPr>
        <w:t>n</w:t>
      </w:r>
      <w:r>
        <w:rPr>
          <w:rFonts w:ascii="Arial" w:eastAsia="Arial" w:hAnsi="Arial"/>
          <w:sz w:val="22"/>
          <w:szCs w:val="22"/>
        </w:rPr>
        <w:t>.</w:t>
      </w:r>
    </w:p>
    <w:p w:rsidR="00025E3A" w:rsidRDefault="00025E3A">
      <w:pPr>
        <w:pStyle w:val="ListParagraph"/>
        <w:spacing w:line="275" w:lineRule="auto"/>
        <w:contextualSpacing/>
        <w:rPr>
          <w:rFonts w:ascii="Arial" w:eastAsia="Arial" w:hAnsi="Arial"/>
          <w:sz w:val="12"/>
          <w:szCs w:val="12"/>
        </w:rPr>
      </w:pPr>
    </w:p>
    <w:p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w:t>
      </w:r>
      <w:r w:rsidR="00687F91">
        <w:rPr>
          <w:rFonts w:ascii="Arial" w:eastAsia="Arial" w:hAnsi="Arial"/>
        </w:rPr>
        <w:t>₹</w:t>
      </w:r>
      <w:r>
        <w:rPr>
          <w:rFonts w:ascii="Arial" w:eastAsia="Arial" w:hAnsi="Arial"/>
        </w:rPr>
        <w:t xml:space="preserve"> </w:t>
      </w:r>
      <w:r w:rsidR="00687F91">
        <w:rPr>
          <w:rFonts w:ascii="Arial" w:eastAsia="Arial" w:hAnsi="Arial"/>
        </w:rPr>
        <w:t>11</w:t>
      </w:r>
      <w:proofErr w:type="gramStart"/>
      <w:r w:rsidR="00687F91">
        <w:rPr>
          <w:rFonts w:ascii="Arial" w:eastAsia="Arial" w:hAnsi="Arial"/>
        </w:rPr>
        <w:t>,56,144</w:t>
      </w:r>
      <w:proofErr w:type="gramEnd"/>
      <w:r>
        <w:rPr>
          <w:rFonts w:ascii="Arial" w:eastAsia="Arial" w:hAnsi="Arial"/>
        </w:rPr>
        <w:t>/-(</w:t>
      </w:r>
      <w:r w:rsidR="00687F91">
        <w:rPr>
          <w:rFonts w:ascii="Arial" w:eastAsia="Arial" w:hAnsi="Arial"/>
        </w:rPr>
        <w:t>Eleven</w:t>
      </w:r>
      <w:r w:rsidR="00753280">
        <w:rPr>
          <w:rFonts w:ascii="Arial" w:eastAsia="Arial" w:hAnsi="Arial"/>
        </w:rPr>
        <w:t xml:space="preserve"> </w:t>
      </w:r>
      <w:r w:rsidR="003E24AE">
        <w:rPr>
          <w:rFonts w:ascii="Arial" w:eastAsia="Arial" w:hAnsi="Arial"/>
        </w:rPr>
        <w:t xml:space="preserve">Lakhs </w:t>
      </w:r>
      <w:r w:rsidR="00687F91">
        <w:rPr>
          <w:rFonts w:ascii="Arial" w:eastAsia="Arial" w:hAnsi="Arial"/>
        </w:rPr>
        <w:t>Fifty Six</w:t>
      </w:r>
      <w:r w:rsidR="00FD3CF3">
        <w:rPr>
          <w:rFonts w:ascii="Arial" w:eastAsia="Arial" w:hAnsi="Arial"/>
        </w:rPr>
        <w:t xml:space="preserve"> </w:t>
      </w:r>
      <w:r w:rsidR="00753280">
        <w:rPr>
          <w:rFonts w:ascii="Arial" w:eastAsia="Arial" w:hAnsi="Arial"/>
        </w:rPr>
        <w:t>Thousand</w:t>
      </w:r>
      <w:r w:rsidR="00687F91">
        <w:rPr>
          <w:rFonts w:ascii="Arial" w:eastAsia="Arial" w:hAnsi="Arial"/>
        </w:rPr>
        <w:t xml:space="preserve"> One hundred Forty Four</w:t>
      </w:r>
      <w:r w:rsidR="00FD6332">
        <w:rPr>
          <w:rFonts w:ascii="Arial" w:eastAsia="Arial" w:hAnsi="Arial"/>
        </w:rPr>
        <w:t xml:space="preserve"> </w:t>
      </w:r>
      <w:r>
        <w:rPr>
          <w:rFonts w:ascii="Arial" w:eastAsia="Arial" w:hAnsi="Arial"/>
        </w:rPr>
        <w:t xml:space="preserve">only)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687F91">
        <w:rPr>
          <w:rFonts w:ascii="Arial" w:eastAsia="Arial" w:hAnsi="Arial"/>
        </w:rPr>
        <w:t>7</w:t>
      </w:r>
      <w:r w:rsidR="00B00D37">
        <w:rPr>
          <w:rFonts w:ascii="Arial" w:eastAsia="Arial" w:hAnsi="Arial"/>
        </w:rPr>
        <w:t>.2025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w:t>
      </w:r>
      <w:r w:rsidR="00687F91">
        <w:rPr>
          <w:rFonts w:ascii="Arial" w:eastAsia="Arial" w:hAnsi="Arial"/>
        </w:rPr>
        <w:t>₹8</w:t>
      </w:r>
      <w:proofErr w:type="gramStart"/>
      <w:r w:rsidR="00687F91">
        <w:rPr>
          <w:rFonts w:ascii="Arial" w:eastAsia="Arial" w:hAnsi="Arial"/>
        </w:rPr>
        <w:t>,67,108</w:t>
      </w:r>
      <w:proofErr w:type="gramEnd"/>
      <w:r>
        <w:rPr>
          <w:rFonts w:ascii="Arial" w:eastAsia="Arial" w:hAnsi="Arial"/>
        </w:rPr>
        <w:t>/- (</w:t>
      </w:r>
      <w:r w:rsidR="00F315E9">
        <w:rPr>
          <w:rFonts w:ascii="Arial" w:eastAsia="Arial" w:hAnsi="Arial"/>
        </w:rPr>
        <w:t>Nine</w:t>
      </w:r>
      <w:r w:rsidR="00FD3CF3">
        <w:rPr>
          <w:rFonts w:ascii="Arial" w:eastAsia="Arial" w:hAnsi="Arial"/>
        </w:rPr>
        <w:t xml:space="preserve"> </w:t>
      </w:r>
      <w:r w:rsidR="00A57859">
        <w:rPr>
          <w:rFonts w:ascii="Arial" w:eastAsia="Arial" w:hAnsi="Arial"/>
        </w:rPr>
        <w:t xml:space="preserve">Lakhs </w:t>
      </w:r>
      <w:r w:rsidR="00F315E9">
        <w:rPr>
          <w:rFonts w:ascii="Arial" w:eastAsia="Arial" w:hAnsi="Arial"/>
        </w:rPr>
        <w:t>Twenty</w:t>
      </w:r>
      <w:r w:rsidR="00FD3CF3">
        <w:rPr>
          <w:rFonts w:ascii="Arial" w:eastAsia="Arial" w:hAnsi="Arial"/>
        </w:rPr>
        <w:t xml:space="preserve"> </w:t>
      </w:r>
      <w:r w:rsidR="00D736C9">
        <w:rPr>
          <w:rFonts w:ascii="Arial" w:eastAsia="Arial" w:hAnsi="Arial"/>
        </w:rPr>
        <w:t>Thousand</w:t>
      </w:r>
      <w:r w:rsidR="00A57859">
        <w:rPr>
          <w:rFonts w:ascii="Arial" w:eastAsia="Arial" w:hAnsi="Arial"/>
        </w:rPr>
        <w:t xml:space="preserve"> </w:t>
      </w:r>
      <w:r w:rsidR="00197F1D">
        <w:rPr>
          <w:rFonts w:ascii="Arial" w:eastAsia="Arial" w:hAnsi="Arial"/>
        </w:rPr>
        <w:t>on</w:t>
      </w:r>
      <w:r w:rsidR="00505988">
        <w:rPr>
          <w:rFonts w:ascii="Arial" w:eastAsia="Arial" w:hAnsi="Arial"/>
        </w:rPr>
        <w:t xml:space="preserve">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687F91">
        <w:rPr>
          <w:rFonts w:ascii="Arial" w:eastAsia="Arial" w:hAnsi="Arial"/>
        </w:rPr>
        <w:t>7</w:t>
      </w:r>
      <w:r w:rsidR="00B00D37">
        <w:rPr>
          <w:rFonts w:ascii="Arial" w:eastAsia="Arial" w:hAnsi="Arial"/>
        </w:rPr>
        <w:t>.2025</w:t>
      </w:r>
      <w:r>
        <w:rPr>
          <w:rFonts w:ascii="Arial" w:eastAsia="Arial" w:hAnsi="Arial"/>
        </w:rPr>
        <w:t xml:space="preserve">. (It is </w:t>
      </w:r>
      <w:r w:rsidR="008F4219">
        <w:rPr>
          <w:rFonts w:ascii="Arial" w:eastAsia="Arial" w:hAnsi="Arial"/>
        </w:rPr>
        <w:t>mandatory to attach work order,</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 xml:space="preserve">Three similar completed work each costing not less </w:t>
      </w:r>
      <w:r w:rsidR="00687F91">
        <w:rPr>
          <w:rFonts w:ascii="Arial" w:eastAsia="Arial" w:hAnsi="Arial"/>
        </w:rPr>
        <w:t>₹5</w:t>
      </w:r>
      <w:proofErr w:type="gramStart"/>
      <w:r w:rsidR="00687F91">
        <w:rPr>
          <w:rFonts w:ascii="Arial" w:eastAsia="Arial" w:hAnsi="Arial"/>
        </w:rPr>
        <w:t>,78,072</w:t>
      </w:r>
      <w:proofErr w:type="gramEnd"/>
      <w:r>
        <w:rPr>
          <w:rFonts w:ascii="Arial" w:eastAsia="Arial" w:hAnsi="Arial"/>
        </w:rPr>
        <w:t>/-(</w:t>
      </w:r>
      <w:r w:rsidR="00F315E9">
        <w:rPr>
          <w:rFonts w:ascii="Arial" w:eastAsia="Arial" w:hAnsi="Arial"/>
        </w:rPr>
        <w:t>Six</w:t>
      </w:r>
      <w:r w:rsidR="00FD3CF3">
        <w:rPr>
          <w:rFonts w:ascii="Arial" w:eastAsia="Arial" w:hAnsi="Arial"/>
        </w:rPr>
        <w:t xml:space="preserve"> </w:t>
      </w:r>
      <w:r w:rsidR="00B00D37">
        <w:rPr>
          <w:rFonts w:ascii="Arial" w:eastAsia="Arial" w:hAnsi="Arial"/>
        </w:rPr>
        <w:t>L</w:t>
      </w:r>
      <w:r w:rsidR="001F317D">
        <w:rPr>
          <w:rFonts w:ascii="Arial" w:eastAsia="Arial" w:hAnsi="Arial"/>
        </w:rPr>
        <w:t xml:space="preserve">akhs </w:t>
      </w:r>
      <w:r w:rsidR="00F315E9">
        <w:rPr>
          <w:rFonts w:ascii="Arial" w:eastAsia="Arial" w:hAnsi="Arial"/>
        </w:rPr>
        <w:t>Fifteen</w:t>
      </w:r>
      <w:r w:rsidR="00FD3CF3">
        <w:rPr>
          <w:rFonts w:ascii="Arial" w:eastAsia="Arial" w:hAnsi="Arial"/>
        </w:rPr>
        <w:t xml:space="preserve"> </w:t>
      </w:r>
      <w:r w:rsidR="00D8340F">
        <w:rPr>
          <w:rFonts w:ascii="Arial" w:eastAsia="Arial" w:hAnsi="Arial"/>
        </w:rPr>
        <w:t>t</w:t>
      </w:r>
      <w:r w:rsidR="00045764">
        <w:rPr>
          <w:rFonts w:ascii="Arial" w:eastAsia="Arial" w:hAnsi="Arial"/>
        </w:rPr>
        <w:t>housand</w:t>
      </w:r>
      <w:r w:rsidR="00F315E9">
        <w:rPr>
          <w:rFonts w:ascii="Arial" w:eastAsia="Arial" w:hAnsi="Arial"/>
        </w:rPr>
        <w:t xml:space="preserve"> </w:t>
      </w:r>
      <w:r w:rsidR="00980229">
        <w:rPr>
          <w:rFonts w:ascii="Arial" w:eastAsia="Arial" w:hAnsi="Arial"/>
        </w:rPr>
        <w:t>o</w:t>
      </w:r>
      <w:r w:rsidR="00505988">
        <w:rPr>
          <w:rFonts w:ascii="Arial" w:eastAsia="Arial" w:hAnsi="Arial"/>
        </w:rPr>
        <w:t xml:space="preserve">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687F91">
        <w:rPr>
          <w:rFonts w:ascii="Arial" w:eastAsia="Arial" w:hAnsi="Arial"/>
        </w:rPr>
        <w:t>7</w:t>
      </w:r>
      <w:r w:rsidR="00B00D37">
        <w:rPr>
          <w:rFonts w:ascii="Arial" w:eastAsia="Arial" w:hAnsi="Arial"/>
        </w:rPr>
        <w:t>.2025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w:t>
      </w:r>
      <w:r w:rsidR="00100356">
        <w:rPr>
          <w:rFonts w:ascii="Arial" w:eastAsia="Arial" w:hAnsi="Arial"/>
        </w:rPr>
        <w:t xml:space="preserve"> and completion</w:t>
      </w:r>
      <w:r>
        <w:rPr>
          <w:rFonts w:ascii="Arial" w:eastAsia="Arial" w:hAnsi="Arial"/>
        </w:rPr>
        <w:t xml:space="preserve"> of above work to be accepted at sole discretion of Bank).</w:t>
      </w:r>
    </w:p>
    <w:p w:rsidR="003F1534" w:rsidRDefault="003F1534" w:rsidP="003F1534">
      <w:pPr>
        <w:ind w:left="993"/>
        <w:jc w:val="both"/>
        <w:rPr>
          <w:rFonts w:ascii="Arial" w:eastAsia="Arial" w:hAnsi="Arial"/>
        </w:rPr>
      </w:pPr>
    </w:p>
    <w:p w:rsidR="003F1534" w:rsidRDefault="003F1534" w:rsidP="003F1534">
      <w:pPr>
        <w:jc w:val="both"/>
        <w:rPr>
          <w:rFonts w:ascii="Arial" w:eastAsia="Arial" w:hAnsi="Arial"/>
        </w:rPr>
      </w:pPr>
      <w:r>
        <w:rPr>
          <w:rFonts w:ascii="Arial" w:eastAsia="Arial" w:hAnsi="Arial"/>
        </w:rPr>
        <w:t xml:space="preserve">1.4     </w:t>
      </w:r>
      <w:r w:rsidRPr="003F1534">
        <w:rPr>
          <w:rFonts w:ascii="Arial" w:eastAsia="Arial" w:hAnsi="Arial"/>
        </w:rPr>
        <w:t>The applicant must have Electrical Contractor License issued by appropriate authority or must have agreement (notarized stamped) with firm/person having Electrical Contractor License.</w:t>
      </w:r>
    </w:p>
    <w:p w:rsidR="003F1534" w:rsidRDefault="003F1534" w:rsidP="003F1534">
      <w:pPr>
        <w:jc w:val="both"/>
        <w:rPr>
          <w:rFonts w:ascii="Arial" w:eastAsia="Arial" w:hAnsi="Arial"/>
        </w:rPr>
      </w:pPr>
    </w:p>
    <w:p w:rsidR="00025E3A" w:rsidRDefault="005A447F" w:rsidP="001F317D">
      <w:pPr>
        <w:tabs>
          <w:tab w:val="left" w:pos="1260"/>
        </w:tabs>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w:t>
      </w:r>
      <w:r w:rsidR="004B23BA">
        <w:rPr>
          <w:rFonts w:ascii="Arial" w:eastAsia="Arial" w:hAnsi="Arial"/>
          <w:sz w:val="20"/>
          <w:szCs w:val="20"/>
        </w:rPr>
        <w:t>s</w:t>
      </w:r>
      <w:r>
        <w:rPr>
          <w:rFonts w:ascii="Arial" w:eastAsia="Arial" w:hAnsi="Arial"/>
          <w:sz w:val="20"/>
          <w:szCs w:val="20"/>
        </w:rPr>
        <w:t xml:space="preserve"> / </w:t>
      </w:r>
      <w:r w:rsidR="004B23BA">
        <w:rPr>
          <w:rFonts w:ascii="Arial" w:eastAsia="Arial" w:hAnsi="Arial"/>
          <w:sz w:val="20"/>
          <w:szCs w:val="20"/>
        </w:rPr>
        <w:t>PSBs</w:t>
      </w:r>
      <w:r>
        <w:rPr>
          <w:rFonts w:ascii="Arial" w:eastAsia="Arial" w:hAnsi="Arial"/>
          <w:sz w:val="20"/>
          <w:szCs w:val="20"/>
        </w:rPr>
        <w:t xml:space="preserve"> / </w:t>
      </w:r>
      <w:r w:rsidR="00687F91">
        <w:rPr>
          <w:rFonts w:ascii="Arial" w:eastAsia="Arial" w:hAnsi="Arial"/>
          <w:sz w:val="20"/>
          <w:szCs w:val="20"/>
        </w:rPr>
        <w:t xml:space="preserve">reputed </w:t>
      </w:r>
      <w:r>
        <w:rPr>
          <w:rFonts w:ascii="Arial" w:eastAsia="Arial" w:hAnsi="Arial"/>
          <w:sz w:val="20"/>
          <w:szCs w:val="20"/>
        </w:rPr>
        <w:t>Financial Instit</w:t>
      </w:r>
      <w:r w:rsidR="00687F91">
        <w:rPr>
          <w:rFonts w:ascii="Arial" w:eastAsia="Arial" w:hAnsi="Arial"/>
          <w:sz w:val="20"/>
          <w:szCs w:val="20"/>
        </w:rPr>
        <w:t>utions.</w:t>
      </w:r>
    </w:p>
    <w:p w:rsidR="00025E3A" w:rsidRPr="00EA4888" w:rsidRDefault="00025E3A">
      <w:pPr>
        <w:pStyle w:val="ListParagraph"/>
        <w:spacing w:line="275" w:lineRule="auto"/>
        <w:ind w:left="360"/>
        <w:rPr>
          <w:rFonts w:ascii="Arial" w:eastAsia="Arial" w:hAnsi="Arial"/>
          <w:sz w:val="2"/>
          <w:szCs w:val="2"/>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sidR="00792B26">
        <w:rPr>
          <w:rFonts w:ascii="Arial" w:eastAsia="Arial" w:hAnsi="Arial"/>
          <w:sz w:val="20"/>
          <w:szCs w:val="20"/>
        </w:rPr>
        <w:t>Interior</w:t>
      </w:r>
      <w:r w:rsidR="00D8340F">
        <w:rPr>
          <w:rFonts w:ascii="Arial" w:eastAsia="Arial" w:hAnsi="Arial"/>
          <w:sz w:val="20"/>
          <w:szCs w:val="20"/>
        </w:rPr>
        <w:t xml:space="preserve">, </w:t>
      </w:r>
      <w:r w:rsidR="004B23BA">
        <w:rPr>
          <w:rFonts w:ascii="Arial" w:eastAsia="Arial" w:hAnsi="Arial"/>
          <w:sz w:val="20"/>
          <w:szCs w:val="20"/>
        </w:rPr>
        <w:t>Furnishing</w:t>
      </w:r>
      <w:r w:rsidR="00792B26">
        <w:rPr>
          <w:rFonts w:ascii="Arial" w:eastAsia="Arial" w:hAnsi="Arial"/>
          <w:sz w:val="20"/>
          <w:szCs w:val="20"/>
        </w:rPr>
        <w:t xml:space="preserve">, Electrical, </w:t>
      </w:r>
      <w:proofErr w:type="gramStart"/>
      <w:r w:rsidR="001F317D">
        <w:rPr>
          <w:rFonts w:ascii="Arial" w:eastAsia="Arial" w:hAnsi="Arial"/>
          <w:sz w:val="20"/>
          <w:szCs w:val="20"/>
        </w:rPr>
        <w:t>Data</w:t>
      </w:r>
      <w:proofErr w:type="gramEnd"/>
      <w:r w:rsidR="001F317D">
        <w:rPr>
          <w:rFonts w:ascii="Arial" w:eastAsia="Arial" w:hAnsi="Arial"/>
          <w:sz w:val="20"/>
          <w:szCs w:val="20"/>
        </w:rPr>
        <w:t xml:space="preserve"> cabling, </w:t>
      </w:r>
      <w:r w:rsidR="00792B26">
        <w:rPr>
          <w:rFonts w:ascii="Arial" w:eastAsia="Arial" w:hAnsi="Arial"/>
          <w:sz w:val="20"/>
          <w:szCs w:val="20"/>
        </w:rPr>
        <w:t>sanitary</w:t>
      </w:r>
      <w:r w:rsidR="00D8340F">
        <w:rPr>
          <w:rFonts w:ascii="Arial" w:eastAsia="Arial" w:hAnsi="Arial"/>
          <w:sz w:val="20"/>
          <w:szCs w:val="20"/>
        </w:rPr>
        <w:t xml:space="preserve"> and allied works, AC low side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Pr="00EA4888" w:rsidRDefault="00025E3A">
      <w:pPr>
        <w:pStyle w:val="ListParagraph"/>
        <w:contextualSpacing/>
        <w:rPr>
          <w:rFonts w:ascii="Arial" w:eastAsia="Arial" w:hAnsi="Arial"/>
          <w:sz w:val="4"/>
          <w:szCs w:val="4"/>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Pr>
          <w:rFonts w:ascii="Arial" w:eastAsia="Arial" w:hAnsi="Arial"/>
          <w:sz w:val="20"/>
          <w:szCs w:val="20"/>
        </w:rPr>
        <w:t>tral Bank of India during last 3</w:t>
      </w:r>
      <w:r>
        <w:rPr>
          <w:rFonts w:ascii="Arial" w:eastAsia="Arial" w:hAnsi="Arial"/>
          <w:sz w:val="20"/>
          <w:szCs w:val="20"/>
        </w:rPr>
        <w:t xml:space="preserve">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59635F" w:rsidRDefault="0059635F">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lastRenderedPageBreak/>
        <w:t xml:space="preserve">2. </w:t>
      </w:r>
      <w:r>
        <w:rPr>
          <w:b/>
          <w:sz w:val="26"/>
          <w:szCs w:val="26"/>
        </w:rPr>
        <w:tab/>
        <w:t xml:space="preserve">  EVALUATION CRITERIA:</w:t>
      </w:r>
    </w:p>
    <w:p w:rsidR="00025E3A" w:rsidRDefault="004E6634">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687F91" w:rsidRDefault="00687F91">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ANNEXURE-I</w:t>
      </w: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02167E" w:rsidRDefault="0002167E" w:rsidP="000E1B8C">
      <w:pPr>
        <w:spacing w:line="275" w:lineRule="auto"/>
        <w:ind w:left="709" w:hanging="851"/>
        <w:jc w:val="both"/>
        <w:rPr>
          <w:rFonts w:ascii="Arial" w:eastAsia="Arial" w:hAnsi="Arial"/>
        </w:rPr>
      </w:pPr>
      <w:r>
        <w:rPr>
          <w:rFonts w:ascii="Arial" w:eastAsia="Arial" w:hAnsi="Arial"/>
        </w:rPr>
        <w:t xml:space="preserve">              </w:t>
      </w:r>
      <w:r w:rsidR="005A447F">
        <w:rPr>
          <w:rFonts w:ascii="Arial" w:eastAsia="Arial" w:hAnsi="Arial"/>
        </w:rPr>
        <w:t>The site is located at Central Bank of India’s</w:t>
      </w:r>
      <w:r>
        <w:rPr>
          <w:rFonts w:ascii="Arial" w:eastAsia="Arial" w:hAnsi="Arial"/>
        </w:rPr>
        <w:t xml:space="preserve"> </w:t>
      </w:r>
      <w:proofErr w:type="spellStart"/>
      <w:r w:rsidR="00687F91">
        <w:rPr>
          <w:rFonts w:ascii="Arial" w:eastAsia="Arial" w:hAnsi="Arial"/>
        </w:rPr>
        <w:t>Mullahera</w:t>
      </w:r>
      <w:proofErr w:type="spellEnd"/>
      <w:r w:rsidR="0059635F">
        <w:rPr>
          <w:rFonts w:ascii="Arial" w:eastAsia="Arial" w:hAnsi="Arial"/>
        </w:rPr>
        <w:t xml:space="preserve"> </w:t>
      </w:r>
      <w:r w:rsidR="00502236">
        <w:rPr>
          <w:rFonts w:ascii="Arial" w:eastAsia="Arial" w:hAnsi="Arial"/>
        </w:rPr>
        <w:t>Branch</w:t>
      </w:r>
      <w:r>
        <w:rPr>
          <w:rFonts w:ascii="Arial" w:eastAsia="Arial" w:hAnsi="Arial"/>
        </w:rPr>
        <w:t xml:space="preserve"> </w:t>
      </w:r>
      <w:r w:rsidR="00502236" w:rsidRPr="00823F29">
        <w:rPr>
          <w:rFonts w:ascii="Arial" w:eastAsia="Arial" w:hAnsi="Arial"/>
        </w:rPr>
        <w:t>at</w:t>
      </w:r>
      <w:r w:rsidR="00FD6332" w:rsidRPr="00FD6332">
        <w:rPr>
          <w:rFonts w:ascii="Arial" w:eastAsia="Arial" w:hAnsi="Arial"/>
        </w:rPr>
        <w:t xml:space="preserve"> </w:t>
      </w:r>
      <w:r w:rsidR="005277FA">
        <w:rPr>
          <w:rFonts w:ascii="Arial" w:eastAsia="Arial" w:hAnsi="Arial"/>
        </w:rPr>
        <w:t xml:space="preserve">SCO NO. </w:t>
      </w:r>
      <w:proofErr w:type="gramStart"/>
      <w:r w:rsidR="005277FA">
        <w:rPr>
          <w:rFonts w:ascii="Arial" w:eastAsia="Arial" w:hAnsi="Arial"/>
        </w:rPr>
        <w:t xml:space="preserve">60, OLIVE HOUSE, Sector 23A, </w:t>
      </w:r>
      <w:proofErr w:type="spellStart"/>
      <w:r w:rsidR="005277FA">
        <w:rPr>
          <w:rFonts w:ascii="Arial" w:eastAsia="Arial" w:hAnsi="Arial"/>
        </w:rPr>
        <w:t>Gurugam</w:t>
      </w:r>
      <w:proofErr w:type="spellEnd"/>
      <w:r w:rsidR="005277FA">
        <w:rPr>
          <w:rFonts w:ascii="Arial" w:eastAsia="Arial" w:hAnsi="Arial"/>
        </w:rPr>
        <w:t>, Haryana 122017.</w:t>
      </w:r>
      <w:proofErr w:type="gramEnd"/>
      <w:r w:rsidR="005277FA">
        <w:rPr>
          <w:rFonts w:ascii="Arial" w:eastAsia="Arial" w:hAnsi="Arial"/>
        </w:rPr>
        <w:t xml:space="preserve"> </w:t>
      </w:r>
    </w:p>
    <w:p w:rsidR="000E1B8C" w:rsidRPr="00D86BC4" w:rsidRDefault="00780643" w:rsidP="000E1B8C">
      <w:pPr>
        <w:spacing w:line="275" w:lineRule="auto"/>
        <w:ind w:left="709" w:hanging="851"/>
        <w:jc w:val="both"/>
        <w:rPr>
          <w:rFonts w:ascii="Arial" w:eastAsia="Arial" w:hAnsi="Arial"/>
        </w:rPr>
      </w:pPr>
      <w:r>
        <w:rPr>
          <w:rFonts w:ascii="Arial" w:eastAsia="Arial" w:hAnsi="Arial"/>
        </w:rPr>
        <w:t xml:space="preserve"> </w:t>
      </w:r>
    </w:p>
    <w:p w:rsidR="00025E3A" w:rsidRDefault="005A447F" w:rsidP="000E1B8C">
      <w:pPr>
        <w:spacing w:line="275" w:lineRule="auto"/>
        <w:ind w:left="720"/>
        <w:jc w:val="both"/>
        <w:rPr>
          <w:rFonts w:ascii="Arial" w:eastAsia="Arial" w:hAnsi="Arial"/>
        </w:rPr>
      </w:pPr>
      <w:r w:rsidRPr="00A758FC">
        <w:rPr>
          <w:rFonts w:ascii="Arial" w:eastAsia="Arial" w:hAnsi="Arial"/>
        </w:rPr>
        <w:t xml:space="preserve">Tenderers must get acquainted with scope of work (as per </w:t>
      </w:r>
      <w:proofErr w:type="spellStart"/>
      <w:proofErr w:type="gramStart"/>
      <w:r w:rsidRPr="00A758FC">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w:t>
      </w:r>
      <w:r w:rsidR="00B2766D">
        <w:rPr>
          <w:rFonts w:ascii="Arial" w:eastAsia="Arial" w:hAnsi="Arial"/>
        </w:rPr>
        <w:t xml:space="preserve">visit and </w:t>
      </w:r>
      <w:r>
        <w:rPr>
          <w:rFonts w:ascii="Arial" w:eastAsia="Arial" w:hAnsi="Arial"/>
        </w:rPr>
        <w:t>inspect the site</w:t>
      </w:r>
      <w:r w:rsidR="00B2766D">
        <w:rPr>
          <w:rFonts w:ascii="Arial" w:eastAsia="Arial" w:hAnsi="Arial"/>
        </w:rPr>
        <w:t xml:space="preserve"> location</w:t>
      </w:r>
      <w:r>
        <w:rPr>
          <w:rFonts w:ascii="Arial" w:eastAsia="Arial" w:hAnsi="Arial"/>
        </w:rPr>
        <w:t xml:space="preserv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471F20">
        <w:rPr>
          <w:rFonts w:ascii="Arial" w:eastAsia="Arial" w:hAnsi="Arial"/>
        </w:rPr>
        <w:t xml:space="preserve"> 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277FA">
        <w:rPr>
          <w:rFonts w:ascii="Arial" w:eastAsia="Arial" w:hAnsi="Arial"/>
        </w:rPr>
        <w:t xml:space="preserve"> </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w:t>
      </w:r>
      <w:r>
        <w:rPr>
          <w:rFonts w:ascii="Arial" w:eastAsia="Arial" w:hAnsi="Arial"/>
        </w:rPr>
        <w:lastRenderedPageBreak/>
        <w:t>name and 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C90B1A">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w:t>
      </w:r>
      <w:r w:rsidR="0032763C">
        <w:rPr>
          <w:rFonts w:ascii="Arial" w:eastAsia="Arial" w:hAnsi="Arial"/>
          <w:b/>
          <w:sz w:val="22"/>
          <w:szCs w:val="22"/>
        </w:rPr>
        <w:t>, AC low side</w:t>
      </w:r>
      <w:r>
        <w:rPr>
          <w:rFonts w:ascii="Arial" w:eastAsia="Arial" w:hAnsi="Arial"/>
          <w:b/>
          <w:sz w:val="22"/>
          <w:szCs w:val="22"/>
        </w:rPr>
        <w:t xml:space="preserve"> works or any other similar work. The work shall be executed as per the directions of Engineer-in-Charge as per the Bank's requirement and tender specifications. Works not covered in the specifications shall be carried out as per </w:t>
      </w:r>
      <w:r>
        <w:rPr>
          <w:rFonts w:ascii="Arial" w:eastAsia="Arial" w:hAnsi="Arial"/>
          <w:b/>
          <w:sz w:val="22"/>
          <w:szCs w:val="22"/>
        </w:rPr>
        <w:lastRenderedPageBreak/>
        <w:t>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DD1105">
      <w:pPr>
        <w:spacing w:after="200" w:line="275" w:lineRule="auto"/>
        <w:jc w:val="both"/>
        <w:rPr>
          <w:rFonts w:ascii="Arial" w:eastAsia="Arial" w:hAnsi="Arial"/>
        </w:rPr>
      </w:pPr>
      <w:r>
        <w:rPr>
          <w:rFonts w:ascii="Arial" w:eastAsia="Arial" w:hAnsi="Arial"/>
        </w:rPr>
        <w:t xml:space="preserve">23. </w:t>
      </w:r>
      <w:r>
        <w:rPr>
          <w:rFonts w:ascii="Arial" w:eastAsia="Arial" w:hAnsi="Arial"/>
        </w:rPr>
        <w:tab/>
        <w:t xml:space="preserve">RETENTIONDEPOSIT: </w:t>
      </w:r>
      <w:r w:rsidR="003F1534">
        <w:rPr>
          <w:rFonts w:ascii="Arial" w:eastAsia="Arial" w:hAnsi="Arial"/>
        </w:rPr>
        <w:t>10</w:t>
      </w:r>
      <w:r w:rsidR="005A447F">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w:t>
      </w:r>
      <w:r w:rsidR="005277FA">
        <w:rPr>
          <w:rFonts w:ascii="Arial" w:eastAsia="Arial" w:hAnsi="Arial"/>
        </w:rPr>
        <w:t xml:space="preserve">virtual </w:t>
      </w:r>
      <w:r>
        <w:rPr>
          <w:rFonts w:ascii="Arial" w:eastAsia="Arial" w:hAnsi="Arial"/>
        </w:rPr>
        <w:t xml:space="preserve">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25.   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FD6332">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ab/>
        <w:t>The said work</w:t>
      </w:r>
      <w:r w:rsidR="0059635F">
        <w:rPr>
          <w:rFonts w:ascii="Arial" w:eastAsia="Arial" w:hAnsi="Arial"/>
        </w:rPr>
        <w:t xml:space="preserve"> </w:t>
      </w:r>
      <w:r>
        <w:rPr>
          <w:rFonts w:ascii="Arial" w:eastAsia="Arial" w:hAnsi="Arial"/>
        </w:rPr>
        <w:t xml:space="preserve">shall be completed in </w:t>
      </w:r>
      <w:r w:rsidR="005277FA">
        <w:rPr>
          <w:rFonts w:ascii="Arial" w:eastAsia="Arial" w:hAnsi="Arial"/>
        </w:rPr>
        <w:t xml:space="preserve">45 </w:t>
      </w:r>
      <w:r>
        <w:rPr>
          <w:rFonts w:ascii="Arial" w:eastAsia="Arial" w:hAnsi="Arial"/>
        </w:rPr>
        <w:t xml:space="preserve">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59635F">
        <w:rPr>
          <w:rFonts w:ascii="Arial" w:eastAsia="Arial" w:hAnsi="Arial"/>
        </w:rPr>
        <w:t xml:space="preserve">   </w:t>
      </w:r>
      <w:r>
        <w:rPr>
          <w:rFonts w:ascii="Arial" w:eastAsia="Arial" w:hAnsi="Arial"/>
        </w:rPr>
        <w:t>The said premises in which awarded work is to be executed may have functional Bank’s office / branch etc.</w:t>
      </w:r>
      <w:r w:rsidR="0033363F">
        <w:rPr>
          <w:rFonts w:ascii="Arial" w:eastAsia="Arial" w:hAnsi="Arial"/>
        </w:rPr>
        <w:t xml:space="preserve"> </w:t>
      </w:r>
      <w:r>
        <w:rPr>
          <w:rFonts w:ascii="Arial" w:eastAsia="Arial" w:hAnsi="Arial"/>
        </w:rPr>
        <w:t xml:space="preserve">As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37      EMD of only successful bidder will be kept for the period of work completion, testing and its verification.</w:t>
      </w:r>
      <w:r w:rsidR="0033363F">
        <w:rPr>
          <w:rFonts w:ascii="Arial" w:eastAsia="Arial" w:hAnsi="Arial"/>
        </w:rPr>
        <w:t xml:space="preserve"> </w:t>
      </w:r>
      <w:r>
        <w:rPr>
          <w:rFonts w:ascii="Arial" w:eastAsia="Arial" w:hAnsi="Arial"/>
        </w:rPr>
        <w:t>It will be released along</w:t>
      </w:r>
      <w:r w:rsidR="0033363F">
        <w:rPr>
          <w:rFonts w:ascii="Arial" w:eastAsia="Arial" w:hAnsi="Arial"/>
        </w:rPr>
        <w:t xml:space="preserve"> </w:t>
      </w:r>
      <w:r>
        <w:rPr>
          <w:rFonts w:ascii="Arial" w:eastAsia="Arial" w:hAnsi="Arial"/>
        </w:rPr>
        <w:t xml:space="preserve">with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lastRenderedPageBreak/>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t>40.      Details of civil suits or any other litigation, if any that arouse during execution of the contract / work in last 5 years. Based on the details submitted herein, it will be sole discretion of Bank to consider or not</w:t>
      </w:r>
      <w:r w:rsidR="0033363F">
        <w:rPr>
          <w:rFonts w:ascii="Arial" w:eastAsia="Arial" w:hAnsi="Arial"/>
        </w:rPr>
        <w:t xml:space="preserve"> </w:t>
      </w:r>
      <w:r>
        <w:rPr>
          <w:rFonts w:ascii="Arial" w:eastAsia="Arial" w:hAnsi="Arial"/>
        </w:rPr>
        <w:t xml:space="preserve">consider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proofErr w:type="gramStart"/>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proofErr w:type="gramEnd"/>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xml:space="preserve">. </w:t>
      </w:r>
      <w:proofErr w:type="gramStart"/>
      <w:r w:rsidR="00143A18" w:rsidRPr="00143A18">
        <w:rPr>
          <w:rFonts w:ascii="Arial" w:eastAsia="Arial" w:hAnsi="Arial"/>
        </w:rPr>
        <w:t>Tenderer who have submitted the Tender fees but have not been able to apply for the online bid may request for refund of fees with proper documentary proof.</w:t>
      </w:r>
      <w:proofErr w:type="gramEnd"/>
      <w:r w:rsidR="00143A18" w:rsidRPr="00143A18">
        <w:rPr>
          <w:rFonts w:ascii="Arial" w:eastAsia="Arial" w:hAnsi="Arial"/>
        </w:rPr>
        <w:t xml:space="preserve"> Discretion of Bank in this regard will be binding.</w:t>
      </w:r>
    </w:p>
    <w:p w:rsidR="00F86F88" w:rsidRDefault="00F86F88" w:rsidP="00292CE6">
      <w:pPr>
        <w:spacing w:line="275" w:lineRule="auto"/>
        <w:ind w:left="720" w:hanging="720"/>
        <w:jc w:val="both"/>
        <w:rPr>
          <w:rFonts w:ascii="Arial" w:eastAsia="Arial" w:hAnsi="Arial"/>
        </w:rPr>
      </w:pPr>
    </w:p>
    <w:p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w:t>
      </w:r>
      <w:proofErr w:type="spellStart"/>
      <w:r>
        <w:rPr>
          <w:rFonts w:ascii="Arial" w:eastAsia="Arial" w:hAnsi="Arial"/>
        </w:rPr>
        <w:t>maybe</w:t>
      </w:r>
      <w:proofErr w:type="spellEnd"/>
      <w:r>
        <w:rPr>
          <w:rFonts w:ascii="Arial" w:eastAsia="Arial" w:hAnsi="Arial"/>
        </w:rPr>
        <w:t xml:space="preserv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rsidR="00F91167" w:rsidRDefault="00F91167" w:rsidP="00D047D0">
      <w:pPr>
        <w:spacing w:line="275" w:lineRule="auto"/>
        <w:ind w:left="720" w:hanging="720"/>
        <w:jc w:val="both"/>
        <w:rPr>
          <w:rFonts w:ascii="Arial" w:eastAsia="Arial" w:hAnsi="Arial"/>
        </w:rPr>
      </w:pPr>
    </w:p>
    <w:p w:rsidR="00F91167" w:rsidRDefault="00F91167" w:rsidP="00D047D0">
      <w:pPr>
        <w:spacing w:line="275" w:lineRule="auto"/>
        <w:ind w:left="720" w:hanging="720"/>
        <w:jc w:val="both"/>
        <w:rPr>
          <w:rFonts w:ascii="Arial" w:eastAsia="Arial" w:hAnsi="Arial"/>
        </w:rPr>
      </w:pPr>
      <w:r>
        <w:rPr>
          <w:rFonts w:ascii="Arial" w:eastAsia="Arial" w:hAnsi="Arial"/>
        </w:rPr>
        <w:t xml:space="preserve">43.      Bank may call for any number of times for contractor’s / contractor’s representative visit to the branch site during the works or after completion of </w:t>
      </w:r>
      <w:proofErr w:type="gramStart"/>
      <w:r>
        <w:rPr>
          <w:rFonts w:ascii="Arial" w:eastAsia="Arial" w:hAnsi="Arial"/>
        </w:rPr>
        <w:t xml:space="preserve">works  </w:t>
      </w:r>
      <w:proofErr w:type="spellStart"/>
      <w:r>
        <w:rPr>
          <w:rFonts w:ascii="Arial" w:eastAsia="Arial" w:hAnsi="Arial"/>
        </w:rPr>
        <w:t>upto</w:t>
      </w:r>
      <w:proofErr w:type="spellEnd"/>
      <w:proofErr w:type="gramEnd"/>
      <w:r>
        <w:rPr>
          <w:rFonts w:ascii="Arial" w:eastAsia="Arial" w:hAnsi="Arial"/>
        </w:rPr>
        <w:t xml:space="preserve"> Defect Liability Period for attending to the defects pointed out in the work executed including availability of related manpower (carpenter, electrician etc.) at the time of shifting </w:t>
      </w:r>
      <w:r w:rsidR="00D733A4">
        <w:rPr>
          <w:rFonts w:ascii="Arial" w:eastAsia="Arial" w:hAnsi="Arial"/>
        </w:rPr>
        <w:t xml:space="preserve">/ operating </w:t>
      </w:r>
      <w:r>
        <w:rPr>
          <w:rFonts w:ascii="Arial" w:eastAsia="Arial" w:hAnsi="Arial"/>
        </w:rPr>
        <w:t>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w:t>
      </w:r>
      <w:r w:rsidR="0059635F">
        <w:rPr>
          <w:rFonts w:ascii="Arial" w:eastAsia="Arial" w:hAnsi="Arial"/>
        </w:rPr>
        <w:t xml:space="preserve"> </w:t>
      </w:r>
      <w:r w:rsidR="007C3558">
        <w:rPr>
          <w:rFonts w:ascii="Arial" w:eastAsia="Arial" w:hAnsi="Arial"/>
        </w:rPr>
        <w:t xml:space="preserve">for the said visits of contractor / contractor’s representative.  </w:t>
      </w:r>
    </w:p>
    <w:p w:rsidR="00FD6332" w:rsidRDefault="00FD6332" w:rsidP="00D047D0">
      <w:pPr>
        <w:spacing w:line="275" w:lineRule="auto"/>
        <w:ind w:left="720" w:hanging="720"/>
        <w:jc w:val="both"/>
        <w:rPr>
          <w:rFonts w:ascii="Arial" w:eastAsia="Arial" w:hAnsi="Arial"/>
        </w:rPr>
      </w:pPr>
    </w:p>
    <w:p w:rsidR="00FD6332" w:rsidRPr="00D047D0" w:rsidRDefault="00FD6332" w:rsidP="00D047D0">
      <w:pPr>
        <w:spacing w:line="275" w:lineRule="auto"/>
        <w:ind w:left="720" w:hanging="720"/>
        <w:jc w:val="both"/>
        <w:rPr>
          <w:rFonts w:ascii="Arial" w:eastAsia="Arial" w:hAnsi="Arial"/>
        </w:rPr>
      </w:pPr>
      <w:r>
        <w:rPr>
          <w:rFonts w:ascii="Arial" w:eastAsia="Arial" w:hAnsi="Arial"/>
        </w:rPr>
        <w:t xml:space="preserve">44.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rsidR="00D047D0" w:rsidRDefault="00D047D0" w:rsidP="00292CE6">
      <w:pPr>
        <w:spacing w:line="275" w:lineRule="auto"/>
        <w:ind w:left="720" w:hanging="720"/>
        <w:jc w:val="both"/>
        <w:rPr>
          <w:rFonts w:ascii="Arial" w:eastAsia="Arial" w:hAnsi="Arial"/>
        </w:rPr>
      </w:pPr>
    </w:p>
    <w:p w:rsidR="00283398" w:rsidRPr="00283398" w:rsidRDefault="00283398" w:rsidP="00292CE6">
      <w:pPr>
        <w:spacing w:line="275" w:lineRule="auto"/>
        <w:ind w:left="720" w:hanging="720"/>
        <w:jc w:val="both"/>
        <w:rPr>
          <w:rFonts w:ascii="Arial" w:eastAsia="Arial" w:hAnsi="Arial"/>
          <w:b/>
          <w:bCs/>
        </w:rPr>
      </w:pPr>
      <w:r>
        <w:rPr>
          <w:rFonts w:ascii="Arial" w:eastAsia="Arial" w:hAnsi="Arial"/>
        </w:rPr>
        <w:t>4</w:t>
      </w:r>
      <w:r w:rsidR="00FD6332">
        <w:rPr>
          <w:rFonts w:ascii="Arial" w:eastAsia="Arial" w:hAnsi="Arial"/>
        </w:rPr>
        <w:t>5</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w:t>
      </w:r>
      <w:proofErr w:type="gramStart"/>
      <w:r w:rsidRPr="00283398">
        <w:rPr>
          <w:rFonts w:ascii="Arial" w:eastAsia="Arial" w:hAnsi="Arial"/>
          <w:b/>
          <w:bCs/>
        </w:rPr>
        <w:t>A</w:t>
      </w:r>
      <w:proofErr w:type="gramEnd"/>
      <w:r w:rsidRPr="00283398">
        <w:rPr>
          <w:rFonts w:ascii="Arial" w:eastAsia="Arial" w:hAnsi="Arial"/>
          <w:b/>
          <w:bCs/>
        </w:rPr>
        <w:t xml:space="preserve"> enclosed herewith and Bank Guidelines. </w:t>
      </w:r>
    </w:p>
    <w:p w:rsidR="00292CE6" w:rsidRPr="00283398" w:rsidRDefault="00292CE6">
      <w:pPr>
        <w:spacing w:after="200" w:line="275" w:lineRule="auto"/>
        <w:ind w:left="810" w:hanging="810"/>
        <w:jc w:val="both"/>
        <w:rPr>
          <w:rFonts w:ascii="Arial" w:eastAsia="Arial" w:hAnsi="Arial"/>
          <w:b/>
          <w:bCs/>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7C3558" w:rsidRDefault="007C3558">
      <w:pPr>
        <w:spacing w:after="200" w:line="275" w:lineRule="auto"/>
        <w:ind w:firstLine="720"/>
        <w:jc w:val="both"/>
        <w:rPr>
          <w:rFonts w:ascii="Arial" w:eastAsia="Arial" w:hAnsi="Arial"/>
        </w:rPr>
      </w:pPr>
    </w:p>
    <w:p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Technical Bid document duly filled and signed.</w:t>
      </w:r>
    </w:p>
    <w:p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rsidR="00D73A3F" w:rsidRPr="002055AC" w:rsidRDefault="00312099" w:rsidP="00D73A3F">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Turnover certificate (last </w:t>
      </w:r>
      <w:r w:rsidR="00FD3CF3">
        <w:rPr>
          <w:rFonts w:ascii="Arial" w:hAnsi="Arial" w:cs="Arial"/>
          <w:sz w:val="22"/>
          <w:szCs w:val="22"/>
        </w:rPr>
        <w:t>5</w:t>
      </w:r>
      <w:r w:rsidR="00D73A3F" w:rsidRPr="002055AC">
        <w:rPr>
          <w:rFonts w:ascii="Arial" w:hAnsi="Arial" w:cs="Arial"/>
          <w:sz w:val="22"/>
          <w:szCs w:val="22"/>
        </w:rPr>
        <w:t xml:space="preserve"> years) from Chartered Accountant as applicable as per </w:t>
      </w:r>
      <w:r w:rsidR="00711EAF">
        <w:rPr>
          <w:rFonts w:ascii="Arial" w:hAnsi="Arial" w:cs="Arial"/>
          <w:sz w:val="22"/>
          <w:szCs w:val="22"/>
        </w:rPr>
        <w:t xml:space="preserve">the </w:t>
      </w:r>
      <w:r w:rsidR="00D73A3F" w:rsidRPr="002055AC">
        <w:rPr>
          <w:rFonts w:ascii="Arial" w:hAnsi="Arial" w:cs="Arial"/>
          <w:sz w:val="22"/>
          <w:szCs w:val="22"/>
        </w:rPr>
        <w:t>eligibility criteria.</w:t>
      </w:r>
    </w:p>
    <w:p w:rsidR="00D73A3F" w:rsidRPr="002055AC" w:rsidRDefault="00711EA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Photocopy of DD to be uploaded </w:t>
      </w:r>
      <w:r>
        <w:rPr>
          <w:rFonts w:ascii="Arial" w:hAnsi="Arial" w:cs="Arial"/>
          <w:sz w:val="22"/>
          <w:szCs w:val="22"/>
        </w:rPr>
        <w:t>/ MSME certificate if claimed exemption.</w:t>
      </w:r>
      <w:r w:rsidR="00AC5E08">
        <w:rPr>
          <w:rFonts w:ascii="Arial" w:hAnsi="Arial" w:cs="Arial"/>
          <w:sz w:val="22"/>
          <w:szCs w:val="22"/>
        </w:rPr>
        <w:t xml:space="preserve"> </w:t>
      </w:r>
      <w:r w:rsidR="000B07E9" w:rsidRPr="000B07E9">
        <w:rPr>
          <w:rFonts w:ascii="Arial" w:hAnsi="Arial" w:cs="Arial"/>
          <w:sz w:val="22"/>
          <w:szCs w:val="22"/>
        </w:rPr>
        <w:t>Original DD to be submitted at address as mentioned in Tender before last date of bid submission</w:t>
      </w:r>
    </w:p>
    <w:p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rsidR="00D73A3F" w:rsidRPr="000D4EA6"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601E6E">
        <w:rPr>
          <w:rFonts w:ascii="Arial" w:hAnsi="Arial" w:cs="Arial"/>
          <w:sz w:val="22"/>
          <w:szCs w:val="22"/>
        </w:rPr>
        <w:t xml:space="preserve">FYs </w:t>
      </w:r>
      <w:r w:rsidR="00FC6829">
        <w:rPr>
          <w:rFonts w:ascii="Arial" w:hAnsi="Arial" w:cs="Arial"/>
          <w:sz w:val="22"/>
          <w:szCs w:val="22"/>
        </w:rPr>
        <w:t xml:space="preserve">2020-21, </w:t>
      </w:r>
      <w:r w:rsidR="00312099">
        <w:rPr>
          <w:rFonts w:ascii="Arial" w:hAnsi="Arial" w:cs="Arial"/>
          <w:sz w:val="22"/>
          <w:szCs w:val="22"/>
        </w:rPr>
        <w:t>2021</w:t>
      </w:r>
      <w:r w:rsidRPr="002055AC">
        <w:rPr>
          <w:rFonts w:ascii="Arial" w:hAnsi="Arial" w:cs="Arial"/>
          <w:sz w:val="22"/>
          <w:szCs w:val="22"/>
        </w:rPr>
        <w:t>-2</w:t>
      </w:r>
      <w:r w:rsidR="00312099">
        <w:rPr>
          <w:rFonts w:ascii="Arial" w:hAnsi="Arial" w:cs="Arial"/>
          <w:sz w:val="22"/>
          <w:szCs w:val="22"/>
        </w:rPr>
        <w:t>2</w:t>
      </w:r>
      <w:r w:rsidRPr="002055AC">
        <w:rPr>
          <w:rFonts w:ascii="Arial" w:hAnsi="Arial" w:cs="Arial"/>
          <w:sz w:val="22"/>
          <w:szCs w:val="22"/>
        </w:rPr>
        <w:t>, 202</w:t>
      </w:r>
      <w:r w:rsidR="00312099">
        <w:rPr>
          <w:rFonts w:ascii="Arial" w:hAnsi="Arial" w:cs="Arial"/>
          <w:sz w:val="22"/>
          <w:szCs w:val="22"/>
        </w:rPr>
        <w:t>2</w:t>
      </w:r>
      <w:r w:rsidRPr="002055AC">
        <w:rPr>
          <w:rFonts w:ascii="Arial" w:hAnsi="Arial" w:cs="Arial"/>
          <w:sz w:val="22"/>
          <w:szCs w:val="22"/>
        </w:rPr>
        <w:t>-2</w:t>
      </w:r>
      <w:r w:rsidR="00312099">
        <w:rPr>
          <w:rFonts w:ascii="Arial" w:hAnsi="Arial" w:cs="Arial"/>
          <w:sz w:val="22"/>
          <w:szCs w:val="22"/>
        </w:rPr>
        <w:t>3</w:t>
      </w:r>
      <w:r w:rsidR="0033363F">
        <w:rPr>
          <w:rFonts w:ascii="Arial" w:hAnsi="Arial" w:cs="Arial"/>
          <w:sz w:val="22"/>
          <w:szCs w:val="22"/>
        </w:rPr>
        <w:t>, 2023</w:t>
      </w:r>
      <w:r w:rsidR="0033363F" w:rsidRPr="002055AC">
        <w:rPr>
          <w:rFonts w:ascii="Arial" w:hAnsi="Arial" w:cs="Arial"/>
          <w:sz w:val="22"/>
          <w:szCs w:val="22"/>
        </w:rPr>
        <w:t>-2</w:t>
      </w:r>
      <w:r w:rsidR="0033363F">
        <w:rPr>
          <w:rFonts w:ascii="Arial" w:hAnsi="Arial" w:cs="Arial"/>
          <w:sz w:val="22"/>
          <w:szCs w:val="22"/>
        </w:rPr>
        <w:t>4</w:t>
      </w:r>
      <w:r w:rsidR="00312099">
        <w:rPr>
          <w:rFonts w:ascii="Arial" w:hAnsi="Arial" w:cs="Arial"/>
          <w:sz w:val="22"/>
          <w:szCs w:val="22"/>
        </w:rPr>
        <w:t xml:space="preserve"> &amp; 202</w:t>
      </w:r>
      <w:r w:rsidR="0033363F">
        <w:rPr>
          <w:rFonts w:ascii="Arial" w:hAnsi="Arial" w:cs="Arial"/>
          <w:sz w:val="22"/>
          <w:szCs w:val="22"/>
        </w:rPr>
        <w:t>4</w:t>
      </w:r>
      <w:r w:rsidRPr="002055AC">
        <w:rPr>
          <w:rFonts w:ascii="Arial" w:hAnsi="Arial" w:cs="Arial"/>
          <w:sz w:val="22"/>
          <w:szCs w:val="22"/>
        </w:rPr>
        <w:t>-2</w:t>
      </w:r>
      <w:r w:rsidR="0033363F">
        <w:rPr>
          <w:rFonts w:ascii="Arial" w:hAnsi="Arial" w:cs="Arial"/>
          <w:sz w:val="22"/>
          <w:szCs w:val="22"/>
        </w:rPr>
        <w:t>5</w:t>
      </w:r>
      <w:r w:rsidRPr="002055AC">
        <w:rPr>
          <w:rFonts w:ascii="Arial" w:hAnsi="Arial" w:cs="Arial"/>
          <w:sz w:val="22"/>
          <w:szCs w:val="22"/>
        </w:rPr>
        <w:t>. The balance sheet should be audited if required as per norms.</w:t>
      </w:r>
    </w:p>
    <w:p w:rsidR="000D4EA6" w:rsidRPr="00BB3149" w:rsidRDefault="000D4EA6" w:rsidP="000D4EA6">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Electrical Contractor License or Agreement with person/firm having Electrical Contractor License</w:t>
      </w:r>
    </w:p>
    <w:p w:rsidR="000D4EA6" w:rsidRPr="000D4EA6" w:rsidRDefault="000D4EA6" w:rsidP="000D4EA6">
      <w:pPr>
        <w:pStyle w:val="ListParagraph"/>
        <w:numPr>
          <w:ilvl w:val="0"/>
          <w:numId w:val="19"/>
        </w:numPr>
        <w:spacing w:after="200" w:line="275" w:lineRule="auto"/>
        <w:rPr>
          <w:rFonts w:ascii="Arial" w:eastAsia="Arial" w:hAnsi="Arial" w:cs="Arial"/>
          <w:b/>
          <w:sz w:val="22"/>
          <w:szCs w:val="22"/>
        </w:rPr>
      </w:pPr>
      <w:r w:rsidRPr="0078259A">
        <w:rPr>
          <w:rFonts w:ascii="Arial" w:eastAsia="Arial" w:hAnsi="Arial" w:cs="Arial"/>
          <w:b/>
          <w:sz w:val="22"/>
          <w:szCs w:val="22"/>
        </w:rPr>
        <w:t>Integrity Pact duly filled, signed and stamped.</w:t>
      </w:r>
    </w:p>
    <w:p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rsidR="00BB3149" w:rsidRPr="00BB3149" w:rsidRDefault="00BB3149" w:rsidP="00BB3149">
      <w:pPr>
        <w:spacing w:after="200" w:line="275" w:lineRule="auto"/>
        <w:ind w:left="1140"/>
        <w:rPr>
          <w:rFonts w:ascii="Arial" w:eastAsia="Arial" w:hAnsi="Arial" w:cs="Arial"/>
        </w:rPr>
      </w:pPr>
    </w:p>
    <w:p w:rsidR="00D73A3F" w:rsidRPr="00C17444" w:rsidRDefault="00D73A3F" w:rsidP="00F002A4">
      <w:pPr>
        <w:pStyle w:val="ListParagraph"/>
        <w:spacing w:after="200" w:line="275" w:lineRule="auto"/>
        <w:ind w:left="1500"/>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Pr="00EB6EF6" w:rsidRDefault="00205002" w:rsidP="00205002">
      <w:pPr>
        <w:jc w:val="center"/>
      </w:pPr>
      <w:bookmarkStart w:id="0" w:name="_GoBack"/>
      <w:bookmarkEnd w:id="0"/>
      <w:r w:rsidRPr="00EB6EF6">
        <w:lastRenderedPageBreak/>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E77242" w:rsidRPr="00EB6EF6" w:rsidTr="00F86F88">
        <w:trPr>
          <w:trHeight w:val="980"/>
        </w:trPr>
        <w:tc>
          <w:tcPr>
            <w:tcW w:w="648" w:type="dxa"/>
          </w:tcPr>
          <w:p w:rsidR="00E77242" w:rsidRDefault="00E77242" w:rsidP="00F86F88">
            <w:r>
              <w:t>5</w:t>
            </w:r>
          </w:p>
        </w:tc>
        <w:tc>
          <w:tcPr>
            <w:tcW w:w="2610" w:type="dxa"/>
          </w:tcPr>
          <w:p w:rsidR="00E77242" w:rsidRPr="00EB6EF6" w:rsidRDefault="00E77242" w:rsidP="00F86F88">
            <w:r>
              <w:t>Details of Electrical Contractor License</w:t>
            </w:r>
          </w:p>
        </w:tc>
        <w:tc>
          <w:tcPr>
            <w:tcW w:w="3060" w:type="dxa"/>
          </w:tcPr>
          <w:p w:rsidR="00E77242" w:rsidRPr="00EB6EF6" w:rsidRDefault="00E77242" w:rsidP="00F86F88"/>
        </w:tc>
        <w:tc>
          <w:tcPr>
            <w:tcW w:w="1980" w:type="dxa"/>
          </w:tcPr>
          <w:p w:rsidR="00E77242" w:rsidRPr="00EB6EF6" w:rsidRDefault="00E77242" w:rsidP="00F86F88"/>
        </w:tc>
        <w:tc>
          <w:tcPr>
            <w:tcW w:w="720" w:type="dxa"/>
          </w:tcPr>
          <w:p w:rsidR="00E77242" w:rsidRPr="00EB6EF6" w:rsidRDefault="00E77242" w:rsidP="00F86F88"/>
        </w:tc>
        <w:tc>
          <w:tcPr>
            <w:tcW w:w="558" w:type="dxa"/>
          </w:tcPr>
          <w:p w:rsidR="00E77242" w:rsidRPr="00EB6EF6" w:rsidRDefault="00E7724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Default="00205002" w:rsidP="00F86F88">
            <w:r w:rsidRPr="00EB6EF6">
              <w:t>Profit / loss</w:t>
            </w:r>
          </w:p>
          <w:p w:rsidR="00E77242" w:rsidRPr="00EB6EF6" w:rsidRDefault="00E7724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E77242" w:rsidRPr="00EB6EF6" w:rsidTr="00F86F88">
        <w:trPr>
          <w:trHeight w:val="548"/>
        </w:trPr>
        <w:tc>
          <w:tcPr>
            <w:tcW w:w="648" w:type="dxa"/>
          </w:tcPr>
          <w:p w:rsidR="00E77242" w:rsidRDefault="00E77242" w:rsidP="00F86F88">
            <w:r>
              <w:t>1</w:t>
            </w:r>
          </w:p>
        </w:tc>
        <w:tc>
          <w:tcPr>
            <w:tcW w:w="2070" w:type="dxa"/>
          </w:tcPr>
          <w:p w:rsidR="00E77242" w:rsidRDefault="00E77242" w:rsidP="007471E2">
            <w:r>
              <w:t>2020 - 2021</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86F88">
            <w:r>
              <w:t>2</w:t>
            </w:r>
          </w:p>
        </w:tc>
        <w:tc>
          <w:tcPr>
            <w:tcW w:w="2070" w:type="dxa"/>
          </w:tcPr>
          <w:p w:rsidR="00E77242" w:rsidRDefault="00E77242" w:rsidP="007471E2">
            <w:r>
              <w:t>2021 – 2022</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315E9">
            <w:r>
              <w:t>3</w:t>
            </w:r>
          </w:p>
        </w:tc>
        <w:tc>
          <w:tcPr>
            <w:tcW w:w="2070" w:type="dxa"/>
          </w:tcPr>
          <w:p w:rsidR="00E77242" w:rsidRDefault="00E77242" w:rsidP="007471E2">
            <w:r>
              <w:t>2022 – 2023</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86F88">
            <w:r>
              <w:t>4</w:t>
            </w:r>
          </w:p>
        </w:tc>
        <w:tc>
          <w:tcPr>
            <w:tcW w:w="2070" w:type="dxa"/>
          </w:tcPr>
          <w:p w:rsidR="00E77242" w:rsidRDefault="00E77242" w:rsidP="007471E2">
            <w:r>
              <w:t>2023 – 2024</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672B2" w:rsidRPr="00EB6EF6" w:rsidTr="00F86F88">
        <w:trPr>
          <w:trHeight w:val="548"/>
        </w:trPr>
        <w:tc>
          <w:tcPr>
            <w:tcW w:w="648" w:type="dxa"/>
          </w:tcPr>
          <w:p w:rsidR="00E672B2" w:rsidRDefault="00FC6829" w:rsidP="00F86F88">
            <w:r>
              <w:t>5</w:t>
            </w:r>
          </w:p>
        </w:tc>
        <w:tc>
          <w:tcPr>
            <w:tcW w:w="2070" w:type="dxa"/>
          </w:tcPr>
          <w:p w:rsidR="00E672B2" w:rsidRDefault="00E672B2" w:rsidP="00E77242">
            <w:r>
              <w:t>202</w:t>
            </w:r>
            <w:r w:rsidR="00E77242">
              <w:t>4</w:t>
            </w:r>
            <w:r>
              <w:t xml:space="preserve"> </w:t>
            </w:r>
            <w:r w:rsidR="00DD1105">
              <w:t>–</w:t>
            </w:r>
            <w:r>
              <w:t xml:space="preserve"> 202</w:t>
            </w:r>
            <w:r w:rsidR="00E77242">
              <w:t>5</w:t>
            </w:r>
          </w:p>
        </w:tc>
        <w:tc>
          <w:tcPr>
            <w:tcW w:w="1530" w:type="dxa"/>
          </w:tcPr>
          <w:p w:rsidR="00E672B2" w:rsidRPr="00EB6EF6" w:rsidRDefault="00E672B2" w:rsidP="00F86F88"/>
        </w:tc>
        <w:tc>
          <w:tcPr>
            <w:tcW w:w="1350" w:type="dxa"/>
          </w:tcPr>
          <w:p w:rsidR="00E672B2" w:rsidRPr="00EB6EF6" w:rsidRDefault="00E672B2" w:rsidP="00F86F88"/>
        </w:tc>
        <w:tc>
          <w:tcPr>
            <w:tcW w:w="2880" w:type="dxa"/>
          </w:tcPr>
          <w:p w:rsidR="00E672B2" w:rsidRPr="00EB6EF6" w:rsidRDefault="00E672B2" w:rsidP="00F86F88"/>
        </w:tc>
        <w:tc>
          <w:tcPr>
            <w:tcW w:w="1620" w:type="dxa"/>
          </w:tcPr>
          <w:p w:rsidR="00E672B2" w:rsidRPr="00EB6EF6" w:rsidRDefault="00E672B2"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rsidR="00E672B2">
        <w:t>three</w:t>
      </w:r>
      <w:r w:rsidRPr="00EB6EF6">
        <w:t xml:space="preserve"> years.</w:t>
      </w:r>
    </w:p>
    <w:p w:rsidR="00E02016" w:rsidRDefault="00E02016" w:rsidP="00E02016">
      <w:pPr>
        <w:jc w:val="both"/>
        <w:sectPr w:rsidR="00E02016" w:rsidSect="007471E2">
          <w:headerReference w:type="default" r:id="rId13"/>
          <w:footerReference w:type="default" r:id="rId14"/>
          <w:pgSz w:w="11907" w:h="16839" w:code="9"/>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t>PROFORMA –2</w:t>
      </w:r>
    </w:p>
    <w:p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1D6D46" w:rsidTr="00F86F88">
        <w:trPr>
          <w:trHeight w:val="1070"/>
        </w:trPr>
        <w:tc>
          <w:tcPr>
            <w:tcW w:w="532" w:type="dxa"/>
          </w:tcPr>
          <w:p w:rsidR="001D6D46" w:rsidRDefault="001D6D46" w:rsidP="00F86F88">
            <w:pPr>
              <w:rPr>
                <w:sz w:val="20"/>
              </w:rPr>
            </w:pPr>
            <w:r>
              <w:rPr>
                <w:sz w:val="20"/>
              </w:rPr>
              <w:t>4</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r w:rsidR="001D6D46" w:rsidTr="00F86F88">
        <w:trPr>
          <w:trHeight w:val="1070"/>
        </w:trPr>
        <w:tc>
          <w:tcPr>
            <w:tcW w:w="532" w:type="dxa"/>
          </w:tcPr>
          <w:p w:rsidR="001D6D46" w:rsidRDefault="001D6D46" w:rsidP="00F86F88">
            <w:pPr>
              <w:rPr>
                <w:sz w:val="20"/>
              </w:rPr>
            </w:pPr>
            <w:r>
              <w:rPr>
                <w:sz w:val="20"/>
              </w:rPr>
              <w:t>5</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Default="00E02016"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tbl>
      <w:tblPr>
        <w:tblpPr w:leftFromText="180" w:rightFromText="180" w:vertAnchor="text" w:horzAnchor="margin" w:tblpXSpec="center" w:tblpY="271"/>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9"/>
        <w:gridCol w:w="4140"/>
        <w:gridCol w:w="829"/>
        <w:gridCol w:w="7328"/>
      </w:tblGrid>
      <w:tr w:rsidR="00E77242" w:rsidRPr="009709A7" w:rsidTr="00BA7180">
        <w:trPr>
          <w:trHeight w:hRule="exact" w:val="397"/>
        </w:trPr>
        <w:tc>
          <w:tcPr>
            <w:tcW w:w="14616" w:type="dxa"/>
            <w:gridSpan w:val="4"/>
            <w:noWrap/>
            <w:vAlign w:val="bottom"/>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Approved List of Materials (Brands/Make) for the Renovation Works.</w:t>
            </w:r>
          </w:p>
        </w:tc>
      </w:tr>
      <w:tr w:rsidR="00E77242" w:rsidRPr="009709A7" w:rsidTr="00BA7180">
        <w:trPr>
          <w:trHeight w:hRule="exact" w:val="397"/>
        </w:trPr>
        <w:tc>
          <w:tcPr>
            <w:tcW w:w="2319" w:type="dxa"/>
            <w:noWrap/>
            <w:vAlign w:val="center"/>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Sr. no.</w:t>
            </w:r>
          </w:p>
        </w:tc>
        <w:tc>
          <w:tcPr>
            <w:tcW w:w="4140" w:type="dxa"/>
            <w:noWrap/>
            <w:vAlign w:val="center"/>
            <w:hideMark/>
          </w:tcPr>
          <w:p w:rsidR="00E77242" w:rsidRPr="009709A7" w:rsidRDefault="00E77242" w:rsidP="007471E2">
            <w:pPr>
              <w:jc w:val="center"/>
              <w:rPr>
                <w:rFonts w:ascii="Times New Roman" w:hAnsi="Times New Roman"/>
                <w:b/>
                <w:bCs/>
                <w:color w:val="000000"/>
              </w:rPr>
            </w:pPr>
            <w:r w:rsidRPr="009709A7">
              <w:rPr>
                <w:rFonts w:ascii="Times New Roman" w:hAnsi="Times New Roman"/>
                <w:b/>
                <w:bCs/>
                <w:color w:val="000000"/>
              </w:rPr>
              <w:t>Item</w:t>
            </w:r>
          </w:p>
        </w:tc>
        <w:tc>
          <w:tcPr>
            <w:tcW w:w="8157" w:type="dxa"/>
            <w:gridSpan w:val="2"/>
            <w:vAlign w:val="center"/>
            <w:hideMark/>
          </w:tcPr>
          <w:p w:rsidR="00E77242" w:rsidRPr="009709A7" w:rsidRDefault="00E77242" w:rsidP="007471E2">
            <w:pPr>
              <w:jc w:val="center"/>
              <w:rPr>
                <w:rFonts w:ascii="Times New Roman" w:hAnsi="Times New Roman"/>
                <w:b/>
                <w:bCs/>
                <w:color w:val="000000"/>
              </w:rPr>
            </w:pPr>
            <w:r w:rsidRPr="009709A7">
              <w:rPr>
                <w:rFonts w:ascii="Times New Roman" w:hAnsi="Times New Roman"/>
                <w:b/>
                <w:bCs/>
                <w:color w:val="000000"/>
              </w:rPr>
              <w:t>Recommended</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False Ceiling-   Gypsum Board</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Gypsum India Ltd ,saint </w:t>
            </w:r>
            <w:proofErr w:type="spellStart"/>
            <w:r w:rsidRPr="009709A7">
              <w:rPr>
                <w:rFonts w:ascii="Times New Roman" w:hAnsi="Times New Roman"/>
                <w:color w:val="000000"/>
              </w:rPr>
              <w:t>gobain</w:t>
            </w:r>
            <w:proofErr w:type="spellEnd"/>
            <w:r w:rsidRPr="009709A7">
              <w:rPr>
                <w:rFonts w:ascii="Times New Roman" w:hAnsi="Times New Roman"/>
                <w:color w:val="000000"/>
              </w:rPr>
              <w:t>,</w:t>
            </w:r>
            <w:r>
              <w:rPr>
                <w:rFonts w:ascii="Times New Roman" w:hAnsi="Times New Roman"/>
                <w:color w:val="000000"/>
              </w:rPr>
              <w:t xml:space="preserve"> </w:t>
            </w:r>
            <w:proofErr w:type="spellStart"/>
            <w:r w:rsidRPr="009709A7">
              <w:rPr>
                <w:rFonts w:ascii="Times New Roman" w:hAnsi="Times New Roman"/>
                <w:color w:val="000000"/>
              </w:rPr>
              <w:t>Laffarge</w:t>
            </w:r>
            <w:proofErr w:type="spellEnd"/>
            <w:r>
              <w:rPr>
                <w:rFonts w:ascii="Times New Roman" w:hAnsi="Times New Roman"/>
                <w:color w:val="000000"/>
              </w:rPr>
              <w:t>, USG Boral, Armstrong</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w:t>
            </w:r>
          </w:p>
        </w:tc>
        <w:tc>
          <w:tcPr>
            <w:tcW w:w="4140" w:type="dxa"/>
            <w:hideMark/>
          </w:tcPr>
          <w:p w:rsidR="00E77242" w:rsidRPr="009709A7" w:rsidRDefault="00E77242" w:rsidP="007471E2">
            <w:pPr>
              <w:rPr>
                <w:rFonts w:ascii="Times New Roman" w:hAnsi="Times New Roman"/>
                <w:b/>
                <w:bCs/>
                <w:color w:val="000000"/>
              </w:rPr>
            </w:pPr>
            <w:r>
              <w:rPr>
                <w:rFonts w:ascii="Times New Roman" w:hAnsi="Times New Roman"/>
                <w:b/>
                <w:bCs/>
                <w:color w:val="000000"/>
              </w:rPr>
              <w:t xml:space="preserve">Mineral </w:t>
            </w:r>
            <w:proofErr w:type="spellStart"/>
            <w:r>
              <w:rPr>
                <w:rFonts w:ascii="Times New Roman" w:hAnsi="Times New Roman"/>
                <w:b/>
                <w:bCs/>
                <w:color w:val="000000"/>
              </w:rPr>
              <w:t>Fibre</w:t>
            </w:r>
            <w:proofErr w:type="spellEnd"/>
            <w:r>
              <w:rPr>
                <w:rFonts w:ascii="Times New Roman" w:hAnsi="Times New Roman"/>
                <w:b/>
                <w:bCs/>
                <w:color w:val="000000"/>
              </w:rPr>
              <w:t xml:space="preserve"> </w:t>
            </w:r>
            <w:r w:rsidRPr="009709A7">
              <w:rPr>
                <w:rFonts w:ascii="Times New Roman" w:hAnsi="Times New Roman"/>
                <w:b/>
                <w:bCs/>
                <w:color w:val="000000"/>
              </w:rPr>
              <w:t>Ceiling Tiles</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Armstrong,</w:t>
            </w:r>
            <w:r>
              <w:rPr>
                <w:rFonts w:ascii="Times New Roman" w:hAnsi="Times New Roman"/>
                <w:color w:val="000000"/>
              </w:rPr>
              <w:t xml:space="preserve"> </w:t>
            </w:r>
            <w:r w:rsidRPr="009709A7">
              <w:rPr>
                <w:rFonts w:ascii="Times New Roman" w:hAnsi="Times New Roman"/>
                <w:color w:val="000000"/>
              </w:rPr>
              <w:t xml:space="preserve">AMF ,Gypsum India Ltd </w:t>
            </w:r>
            <w:r>
              <w:rPr>
                <w:rFonts w:ascii="Times New Roman" w:hAnsi="Times New Roman"/>
                <w:color w:val="000000"/>
              </w:rPr>
              <w:t>, USG Boral</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Aluminum Sections-Partition/Window</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4</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Aluminum Sections-Door</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5</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Aluminum Grill      </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Jindal,Nalco,Hindalco</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6</w:t>
            </w:r>
          </w:p>
        </w:tc>
        <w:tc>
          <w:tcPr>
            <w:tcW w:w="4140" w:type="dxa"/>
            <w:hideMark/>
          </w:tcPr>
          <w:p w:rsidR="00E77242" w:rsidRPr="009709A7" w:rsidRDefault="00E77242" w:rsidP="007471E2">
            <w:pPr>
              <w:rPr>
                <w:rFonts w:ascii="Times New Roman" w:hAnsi="Times New Roman"/>
                <w:b/>
                <w:bCs/>
                <w:color w:val="000000"/>
              </w:rPr>
            </w:pPr>
            <w:proofErr w:type="spellStart"/>
            <w:r w:rsidRPr="009709A7">
              <w:rPr>
                <w:rFonts w:ascii="Times New Roman" w:hAnsi="Times New Roman"/>
                <w:b/>
                <w:bCs/>
                <w:color w:val="000000"/>
              </w:rPr>
              <w:t>MDF,Particle</w:t>
            </w:r>
            <w:proofErr w:type="spellEnd"/>
            <w:r w:rsidRPr="009709A7">
              <w:rPr>
                <w:rFonts w:ascii="Times New Roman" w:hAnsi="Times New Roman"/>
                <w:b/>
                <w:bCs/>
                <w:color w:val="000000"/>
              </w:rPr>
              <w:t xml:space="preserve"> Board</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Century,</w:t>
            </w:r>
            <w:r w:rsidR="00D07862">
              <w:rPr>
                <w:rFonts w:ascii="Times New Roman" w:hAnsi="Times New Roman"/>
                <w:color w:val="000000"/>
              </w:rPr>
              <w:t xml:space="preserve"> Action </w:t>
            </w:r>
            <w:proofErr w:type="spellStart"/>
            <w:r w:rsidR="00D07862">
              <w:rPr>
                <w:rFonts w:ascii="Times New Roman" w:hAnsi="Times New Roman"/>
                <w:color w:val="000000"/>
              </w:rPr>
              <w:t>Tesa</w:t>
            </w:r>
            <w:proofErr w:type="spellEnd"/>
            <w:r w:rsidR="00FF688F">
              <w:rPr>
                <w:rFonts w:ascii="Times New Roman" w:hAnsi="Times New Roman"/>
                <w:color w:val="000000"/>
              </w:rPr>
              <w:t xml:space="preserve">, </w:t>
            </w:r>
            <w:proofErr w:type="spellStart"/>
            <w:r w:rsidR="00FF688F">
              <w:rPr>
                <w:rFonts w:ascii="Times New Roman" w:hAnsi="Times New Roman"/>
                <w:color w:val="000000"/>
              </w:rPr>
              <w:t>Archid</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7</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EDHMR/</w:t>
            </w:r>
            <w:proofErr w:type="spellStart"/>
            <w:r w:rsidRPr="009709A7">
              <w:rPr>
                <w:rFonts w:ascii="Times New Roman" w:hAnsi="Times New Roman"/>
                <w:b/>
                <w:bCs/>
                <w:color w:val="000000"/>
              </w:rPr>
              <w:t>HDHMRBoards</w:t>
            </w:r>
            <w:proofErr w:type="spellEnd"/>
          </w:p>
        </w:tc>
        <w:tc>
          <w:tcPr>
            <w:tcW w:w="8157" w:type="dxa"/>
            <w:gridSpan w:val="2"/>
            <w:hideMark/>
          </w:tcPr>
          <w:p w:rsidR="00E77242" w:rsidRPr="009709A7" w:rsidRDefault="004C6F83" w:rsidP="007471E2">
            <w:pPr>
              <w:rPr>
                <w:rFonts w:ascii="Times New Roman" w:hAnsi="Times New Roman"/>
                <w:color w:val="000000"/>
              </w:rPr>
            </w:pPr>
            <w:r>
              <w:rPr>
                <w:rFonts w:ascii="Times New Roman" w:hAnsi="Times New Roman"/>
                <w:color w:val="000000"/>
              </w:rPr>
              <w:t xml:space="preserve">Century, </w:t>
            </w:r>
            <w:proofErr w:type="spellStart"/>
            <w:r>
              <w:rPr>
                <w:rFonts w:ascii="Times New Roman" w:hAnsi="Times New Roman"/>
                <w:color w:val="000000"/>
              </w:rPr>
              <w:t>Greenply</w:t>
            </w:r>
            <w:proofErr w:type="spellEnd"/>
            <w:r>
              <w:rPr>
                <w:rFonts w:ascii="Times New Roman" w:hAnsi="Times New Roman"/>
                <w:color w:val="000000"/>
              </w:rPr>
              <w:t xml:space="preserve">, Action </w:t>
            </w:r>
            <w:proofErr w:type="spellStart"/>
            <w:r>
              <w:rPr>
                <w:rFonts w:ascii="Times New Roman" w:hAnsi="Times New Roman"/>
                <w:color w:val="000000"/>
              </w:rPr>
              <w:t>Tesa</w:t>
            </w:r>
            <w:proofErr w:type="spellEnd"/>
            <w:r w:rsidR="00FF688F">
              <w:rPr>
                <w:rFonts w:ascii="Times New Roman" w:hAnsi="Times New Roman"/>
                <w:color w:val="000000"/>
              </w:rPr>
              <w:t xml:space="preserve">, </w:t>
            </w:r>
            <w:proofErr w:type="spellStart"/>
            <w:r w:rsidR="00FF688F">
              <w:rPr>
                <w:rFonts w:ascii="Times New Roman" w:hAnsi="Times New Roman"/>
                <w:color w:val="000000"/>
              </w:rPr>
              <w:t>Archid</w:t>
            </w:r>
            <w:proofErr w:type="spellEnd"/>
          </w:p>
        </w:tc>
      </w:tr>
      <w:tr w:rsidR="00E77242" w:rsidRPr="009709A7" w:rsidTr="00BA7180">
        <w:trPr>
          <w:trHeight w:hRule="exact" w:val="834"/>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8</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Plywood/ </w:t>
            </w:r>
            <w:proofErr w:type="spellStart"/>
            <w:r w:rsidRPr="009709A7">
              <w:rPr>
                <w:rFonts w:ascii="Times New Roman" w:hAnsi="Times New Roman"/>
                <w:b/>
                <w:bCs/>
                <w:color w:val="000000"/>
              </w:rPr>
              <w:t>Plyboard</w:t>
            </w:r>
            <w:proofErr w:type="spellEnd"/>
            <w:r w:rsidRPr="009709A7">
              <w:rPr>
                <w:rFonts w:ascii="Times New Roman" w:hAnsi="Times New Roman"/>
                <w:b/>
                <w:bCs/>
                <w:color w:val="000000"/>
              </w:rPr>
              <w:t xml:space="preserve"> / Block Board(MR Grade ) – only at specified locations as per Tender specifications</w:t>
            </w:r>
          </w:p>
        </w:tc>
        <w:tc>
          <w:tcPr>
            <w:tcW w:w="8157" w:type="dxa"/>
            <w:gridSpan w:val="2"/>
            <w:hideMark/>
          </w:tcPr>
          <w:p w:rsidR="00E77242" w:rsidRPr="009709A7" w:rsidRDefault="00E77242" w:rsidP="004C6F83">
            <w:pPr>
              <w:rPr>
                <w:rFonts w:ascii="Times New Roman" w:hAnsi="Times New Roman"/>
                <w:color w:val="000000"/>
              </w:rPr>
            </w:pPr>
            <w:r w:rsidRPr="009709A7">
              <w:rPr>
                <w:rFonts w:ascii="Times New Roman" w:hAnsi="Times New Roman"/>
                <w:color w:val="000000"/>
              </w:rPr>
              <w:t>Cent</w:t>
            </w:r>
            <w:r w:rsidR="004C6F83">
              <w:rPr>
                <w:rFonts w:ascii="Times New Roman" w:hAnsi="Times New Roman"/>
                <w:color w:val="000000"/>
              </w:rPr>
              <w:t>ury (</w:t>
            </w:r>
            <w:proofErr w:type="spellStart"/>
            <w:r w:rsidR="004C6F83">
              <w:rPr>
                <w:rFonts w:ascii="Times New Roman" w:hAnsi="Times New Roman"/>
                <w:color w:val="000000"/>
              </w:rPr>
              <w:t>Sainik</w:t>
            </w:r>
            <w:proofErr w:type="spellEnd"/>
            <w:r w:rsidR="004C6F83">
              <w:rPr>
                <w:rFonts w:ascii="Times New Roman" w:hAnsi="Times New Roman"/>
                <w:color w:val="000000"/>
              </w:rPr>
              <w:t xml:space="preserve">), </w:t>
            </w:r>
            <w:proofErr w:type="spellStart"/>
            <w:r w:rsidR="004C6F83">
              <w:rPr>
                <w:rFonts w:ascii="Times New Roman" w:hAnsi="Times New Roman"/>
                <w:color w:val="000000"/>
              </w:rPr>
              <w:t>Greenply</w:t>
            </w:r>
            <w:proofErr w:type="spellEnd"/>
            <w:r w:rsidR="004C6F83">
              <w:rPr>
                <w:rFonts w:ascii="Times New Roman" w:hAnsi="Times New Roman"/>
                <w:color w:val="000000"/>
              </w:rPr>
              <w:t xml:space="preserve"> (</w:t>
            </w:r>
            <w:proofErr w:type="spellStart"/>
            <w:r w:rsidR="004C6F83">
              <w:rPr>
                <w:rFonts w:ascii="Times New Roman" w:hAnsi="Times New Roman"/>
                <w:color w:val="000000"/>
              </w:rPr>
              <w:t>ecotec</w:t>
            </w:r>
            <w:proofErr w:type="spellEnd"/>
            <w:r w:rsidR="004C6F83">
              <w:rPr>
                <w:rFonts w:ascii="Times New Roman" w:hAnsi="Times New Roman"/>
                <w:color w:val="000000"/>
              </w:rPr>
              <w:t>)</w:t>
            </w:r>
            <w:r w:rsidR="00FF688F">
              <w:rPr>
                <w:rFonts w:ascii="Times New Roman" w:hAnsi="Times New Roman"/>
                <w:color w:val="000000"/>
              </w:rPr>
              <w:t xml:space="preserve">, </w:t>
            </w:r>
            <w:proofErr w:type="spellStart"/>
            <w:r w:rsidR="00FF688F">
              <w:rPr>
                <w:rFonts w:ascii="Times New Roman" w:hAnsi="Times New Roman"/>
                <w:color w:val="000000"/>
              </w:rPr>
              <w:t>Archid</w:t>
            </w:r>
            <w:proofErr w:type="spellEnd"/>
            <w:r w:rsidR="00FF688F">
              <w:rPr>
                <w:rFonts w:ascii="Times New Roman" w:hAnsi="Times New Roman"/>
                <w:color w:val="000000"/>
              </w:rPr>
              <w:t xml:space="preserve"> (</w:t>
            </w:r>
            <w:proofErr w:type="spellStart"/>
            <w:r w:rsidR="00FF688F">
              <w:rPr>
                <w:rFonts w:ascii="Times New Roman" w:hAnsi="Times New Roman"/>
                <w:color w:val="000000"/>
              </w:rPr>
              <w:t>Silvi</w:t>
            </w:r>
            <w:proofErr w:type="spellEnd"/>
            <w:r w:rsidR="00FF688F">
              <w:rPr>
                <w:rFonts w:ascii="Times New Roman" w:hAnsi="Times New Roman"/>
                <w:color w:val="000000"/>
              </w:rPr>
              <w:t>)</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9</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Laminates</w:t>
            </w:r>
          </w:p>
        </w:tc>
        <w:tc>
          <w:tcPr>
            <w:tcW w:w="8157" w:type="dxa"/>
            <w:gridSpan w:val="2"/>
            <w:hideMark/>
          </w:tcPr>
          <w:p w:rsidR="00E77242" w:rsidRPr="009709A7" w:rsidRDefault="00E77242" w:rsidP="004C6F83">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xml:space="preserve">, Merino, Century, </w:t>
            </w:r>
            <w:r w:rsidR="004C6F83">
              <w:rPr>
                <w:rFonts w:ascii="Times New Roman" w:hAnsi="Times New Roman"/>
                <w:color w:val="000000"/>
              </w:rPr>
              <w:t>Aica</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10</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Wood</w:t>
            </w:r>
          </w:p>
        </w:tc>
        <w:tc>
          <w:tcPr>
            <w:tcW w:w="8157" w:type="dxa"/>
            <w:gridSpan w:val="2"/>
            <w:hideMark/>
          </w:tcPr>
          <w:p w:rsidR="00E77242" w:rsidRPr="009709A7" w:rsidRDefault="004C6F83" w:rsidP="007471E2">
            <w:pPr>
              <w:rPr>
                <w:rFonts w:ascii="Times New Roman" w:hAnsi="Times New Roman"/>
                <w:color w:val="000000"/>
              </w:rPr>
            </w:pPr>
            <w:r w:rsidRPr="009709A7">
              <w:rPr>
                <w:rFonts w:ascii="Times New Roman" w:hAnsi="Times New Roman"/>
                <w:color w:val="000000"/>
              </w:rPr>
              <w:t>Well-seasoned</w:t>
            </w:r>
            <w:r>
              <w:rPr>
                <w:rFonts w:ascii="Times New Roman" w:hAnsi="Times New Roman"/>
                <w:color w:val="000000"/>
              </w:rPr>
              <w:t xml:space="preserve"> </w:t>
            </w:r>
            <w:r w:rsidR="00E77242" w:rsidRPr="009709A7">
              <w:rPr>
                <w:rFonts w:ascii="Times New Roman" w:hAnsi="Times New Roman"/>
                <w:color w:val="000000"/>
              </w:rPr>
              <w:t>white cedar wood as per approval</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11</w:t>
            </w:r>
          </w:p>
        </w:tc>
        <w:tc>
          <w:tcPr>
            <w:tcW w:w="4140" w:type="dxa"/>
            <w:hideMark/>
          </w:tcPr>
          <w:p w:rsidR="00E77242" w:rsidRPr="009709A7" w:rsidRDefault="00E77242" w:rsidP="007471E2">
            <w:pPr>
              <w:rPr>
                <w:rFonts w:ascii="Times New Roman" w:hAnsi="Times New Roman"/>
                <w:b/>
                <w:bCs/>
                <w:color w:val="000000"/>
              </w:rPr>
            </w:pPr>
            <w:proofErr w:type="spellStart"/>
            <w:r w:rsidRPr="009709A7">
              <w:rPr>
                <w:rFonts w:ascii="Times New Roman" w:hAnsi="Times New Roman"/>
                <w:b/>
                <w:bCs/>
                <w:color w:val="000000"/>
              </w:rPr>
              <w:t>Moulding</w:t>
            </w:r>
            <w:proofErr w:type="spellEnd"/>
            <w:r w:rsidRPr="009709A7">
              <w:rPr>
                <w:rFonts w:ascii="Times New Roman" w:hAnsi="Times New Roman"/>
                <w:b/>
                <w:bCs/>
                <w:color w:val="000000"/>
              </w:rPr>
              <w:t>&amp; Lipping</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Well-seasoned, white cedar wood</w:t>
            </w:r>
            <w:r w:rsidR="00D07862">
              <w:rPr>
                <w:rFonts w:ascii="Times New Roman" w:hAnsi="Times New Roman"/>
                <w:color w:val="000000"/>
              </w:rPr>
              <w:t xml:space="preserve"> </w:t>
            </w:r>
            <w:r w:rsidRPr="009709A7">
              <w:rPr>
                <w:rFonts w:ascii="Times New Roman" w:hAnsi="Times New Roman"/>
                <w:color w:val="000000"/>
              </w:rPr>
              <w:t>as per design and with prior approval of Bank</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12</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Wood Preservative</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Asian, </w:t>
            </w:r>
            <w:proofErr w:type="spellStart"/>
            <w:r w:rsidRPr="009709A7">
              <w:rPr>
                <w:rFonts w:ascii="Times New Roman" w:hAnsi="Times New Roman"/>
                <w:color w:val="000000"/>
              </w:rPr>
              <w:t>Nerolac,Woodguard,British</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13</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Adhesive  </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Fevicol,Araldite,Mowicol,Mahacol</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14</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Glass</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Modi,Saintgobain,Ashai</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15</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Lock,</w:t>
            </w:r>
            <w:r w:rsidR="00380C19">
              <w:rPr>
                <w:rFonts w:ascii="Times New Roman" w:hAnsi="Times New Roman"/>
                <w:b/>
                <w:bCs/>
                <w:color w:val="000000"/>
              </w:rPr>
              <w:t xml:space="preserve"> </w:t>
            </w:r>
            <w:r w:rsidRPr="009709A7">
              <w:rPr>
                <w:rFonts w:ascii="Times New Roman" w:hAnsi="Times New Roman"/>
                <w:b/>
                <w:bCs/>
                <w:color w:val="000000"/>
              </w:rPr>
              <w:t xml:space="preserve">Night Latches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Godrej,4-C </w:t>
            </w:r>
            <w:proofErr w:type="spellStart"/>
            <w:r w:rsidRPr="009709A7">
              <w:rPr>
                <w:rFonts w:ascii="Times New Roman" w:hAnsi="Times New Roman"/>
                <w:color w:val="000000"/>
              </w:rPr>
              <w:t>ACME,Ultra,Dorset</w:t>
            </w:r>
            <w:proofErr w:type="spellEnd"/>
            <w:r w:rsidRPr="009709A7">
              <w:rPr>
                <w:rFonts w:ascii="Times New Roman" w:hAnsi="Times New Roman"/>
                <w:color w:val="000000"/>
              </w:rPr>
              <w:t>, Ozone</w:t>
            </w:r>
            <w:r w:rsidR="00380C19">
              <w:rPr>
                <w:rFonts w:ascii="Times New Roman" w:hAnsi="Times New Roman"/>
                <w:color w:val="000000"/>
              </w:rPr>
              <w:t>, Link</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16</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Hydraulic Door closer</w:t>
            </w:r>
          </w:p>
        </w:tc>
        <w:tc>
          <w:tcPr>
            <w:tcW w:w="8157" w:type="dxa"/>
            <w:gridSpan w:val="2"/>
            <w:hideMark/>
          </w:tcPr>
          <w:p w:rsidR="00E77242" w:rsidRPr="009709A7" w:rsidRDefault="00380C19" w:rsidP="007471E2">
            <w:pPr>
              <w:rPr>
                <w:rFonts w:ascii="Times New Roman" w:hAnsi="Times New Roman"/>
                <w:color w:val="000000"/>
              </w:rPr>
            </w:pPr>
            <w:proofErr w:type="spellStart"/>
            <w:r>
              <w:rPr>
                <w:rFonts w:ascii="Times New Roman" w:hAnsi="Times New Roman"/>
                <w:color w:val="000000"/>
              </w:rPr>
              <w:t>Yale,Garnish</w:t>
            </w:r>
            <w:proofErr w:type="spellEnd"/>
            <w:r>
              <w:rPr>
                <w:rFonts w:ascii="Times New Roman" w:hAnsi="Times New Roman"/>
                <w:color w:val="000000"/>
              </w:rPr>
              <w:t xml:space="preserve">, </w:t>
            </w:r>
            <w:proofErr w:type="spellStart"/>
            <w:r>
              <w:rPr>
                <w:rFonts w:ascii="Times New Roman" w:hAnsi="Times New Roman"/>
                <w:color w:val="000000"/>
              </w:rPr>
              <w:t>Everite</w:t>
            </w:r>
            <w:proofErr w:type="spellEnd"/>
            <w:r>
              <w:rPr>
                <w:rFonts w:ascii="Times New Roman" w:hAnsi="Times New Roman"/>
                <w:color w:val="000000"/>
              </w:rPr>
              <w:t xml:space="preserve">, Hyper, </w:t>
            </w:r>
            <w:proofErr w:type="spellStart"/>
            <w:r>
              <w:rPr>
                <w:rFonts w:ascii="Times New Roman" w:hAnsi="Times New Roman"/>
                <w:color w:val="000000"/>
              </w:rPr>
              <w:t>Hardwyn</w:t>
            </w:r>
            <w:proofErr w:type="spellEnd"/>
          </w:p>
        </w:tc>
      </w:tr>
      <w:tr w:rsidR="00E77242" w:rsidRPr="009709A7" w:rsidTr="00BA7180">
        <w:trPr>
          <w:trHeight w:hRule="exact" w:val="650"/>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17</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Floor Spring</w:t>
            </w:r>
            <w:r w:rsidRPr="009709A7">
              <w:rPr>
                <w:rFonts w:ascii="Times New Roman" w:hAnsi="Times New Roman"/>
                <w:color w:val="000000"/>
              </w:rPr>
              <w:t xml:space="preserve"> (Double action 100 kg. -150 kg)</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Ozone, Dorset, </w:t>
            </w:r>
            <w:proofErr w:type="spellStart"/>
            <w:r w:rsidRPr="009709A7">
              <w:rPr>
                <w:rFonts w:ascii="Times New Roman" w:hAnsi="Times New Roman"/>
                <w:color w:val="000000"/>
              </w:rPr>
              <w:t>Dorma</w:t>
            </w:r>
            <w:proofErr w:type="spellEnd"/>
            <w:r w:rsidR="00380C19">
              <w:rPr>
                <w:rFonts w:ascii="Times New Roman" w:hAnsi="Times New Roman"/>
                <w:color w:val="000000"/>
              </w:rPr>
              <w:t xml:space="preserve">, </w:t>
            </w:r>
            <w:proofErr w:type="spellStart"/>
            <w:r w:rsidR="00380C19">
              <w:rPr>
                <w:rFonts w:ascii="Times New Roman" w:hAnsi="Times New Roman"/>
                <w:color w:val="000000"/>
              </w:rPr>
              <w:t>Hardwyn</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lastRenderedPageBreak/>
              <w:t>18</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Drawer Channel, Slider   (Telescopic)</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Hettich</w:t>
            </w:r>
            <w:proofErr w:type="spellEnd"/>
            <w:r w:rsidRPr="009709A7">
              <w:rPr>
                <w:rFonts w:ascii="Times New Roman" w:hAnsi="Times New Roman"/>
                <w:color w:val="000000"/>
              </w:rPr>
              <w:t>, Godrej, Ozone</w:t>
            </w:r>
            <w:r w:rsidR="00380C19">
              <w:rPr>
                <w:rFonts w:ascii="Times New Roman" w:hAnsi="Times New Roman"/>
                <w:color w:val="000000"/>
              </w:rPr>
              <w:t xml:space="preserve">, </w:t>
            </w:r>
            <w:proofErr w:type="spellStart"/>
            <w:r w:rsidR="00380C19">
              <w:rPr>
                <w:rFonts w:ascii="Times New Roman" w:hAnsi="Times New Roman"/>
                <w:color w:val="000000"/>
              </w:rPr>
              <w:t>Hardwyn</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19</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Key Board </w:t>
            </w:r>
            <w:proofErr w:type="spellStart"/>
            <w:r w:rsidRPr="009709A7">
              <w:rPr>
                <w:rFonts w:ascii="Times New Roman" w:hAnsi="Times New Roman"/>
                <w:b/>
                <w:bCs/>
                <w:color w:val="000000"/>
              </w:rPr>
              <w:t>Drawer,Tray</w:t>
            </w:r>
            <w:proofErr w:type="spellEnd"/>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Ebco,Hettich</w:t>
            </w:r>
            <w:proofErr w:type="spellEnd"/>
            <w:r w:rsidRPr="009709A7">
              <w:rPr>
                <w:rFonts w:ascii="Times New Roman" w:hAnsi="Times New Roman"/>
                <w:color w:val="000000"/>
              </w:rPr>
              <w:t>, Godrej/ wooden (teak) as per Bank’s approval</w:t>
            </w:r>
          </w:p>
        </w:tc>
      </w:tr>
      <w:tr w:rsidR="00E77242" w:rsidRPr="009709A7" w:rsidTr="00BA7180">
        <w:trPr>
          <w:trHeight w:hRule="exact" w:val="596"/>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20</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Hard ware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All the necessary hardware shall be of ISI marked with best quality/ and as per Bank’s approval.</w:t>
            </w:r>
          </w:p>
        </w:tc>
      </w:tr>
      <w:tr w:rsidR="00E77242" w:rsidRPr="009709A7" w:rsidTr="00BA7180">
        <w:trPr>
          <w:trHeight w:hRule="exact" w:val="562"/>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21</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Teak wood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Beading and </w:t>
            </w:r>
            <w:proofErr w:type="spellStart"/>
            <w:r w:rsidRPr="009709A7">
              <w:rPr>
                <w:rFonts w:ascii="Times New Roman" w:hAnsi="Times New Roman"/>
                <w:color w:val="000000"/>
              </w:rPr>
              <w:t>Moulding</w:t>
            </w:r>
            <w:proofErr w:type="spellEnd"/>
            <w:r w:rsidRPr="009709A7">
              <w:rPr>
                <w:rFonts w:ascii="Times New Roman" w:hAnsi="Times New Roman"/>
                <w:color w:val="000000"/>
              </w:rPr>
              <w:t xml:space="preserve"> to be of first quality teak wood if given in design and with pre-approval of Bank</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22</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Paint</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Asian,</w:t>
            </w:r>
            <w:r w:rsidR="00572C2F">
              <w:rPr>
                <w:rFonts w:ascii="Times New Roman" w:hAnsi="Times New Roman"/>
                <w:color w:val="000000"/>
              </w:rPr>
              <w:t xml:space="preserve"> </w:t>
            </w:r>
            <w:r w:rsidRPr="009709A7">
              <w:rPr>
                <w:rFonts w:ascii="Times New Roman" w:hAnsi="Times New Roman"/>
                <w:color w:val="000000"/>
              </w:rPr>
              <w:t>Berger,</w:t>
            </w:r>
            <w:r w:rsidR="00572C2F">
              <w:rPr>
                <w:rFonts w:ascii="Times New Roman" w:hAnsi="Times New Roman"/>
                <w:color w:val="000000"/>
              </w:rPr>
              <w:t xml:space="preserve"> </w:t>
            </w:r>
            <w:proofErr w:type="spellStart"/>
            <w:r w:rsidRPr="009709A7">
              <w:rPr>
                <w:rFonts w:ascii="Times New Roman" w:hAnsi="Times New Roman"/>
                <w:color w:val="000000"/>
              </w:rPr>
              <w:t>Nerolac</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23</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Flooring / Dado (Vitrified/Ceramic)          </w:t>
            </w:r>
          </w:p>
        </w:tc>
        <w:tc>
          <w:tcPr>
            <w:tcW w:w="8157" w:type="dxa"/>
            <w:gridSpan w:val="2"/>
            <w:hideMark/>
          </w:tcPr>
          <w:p w:rsidR="00E77242" w:rsidRPr="009709A7" w:rsidRDefault="00E77242" w:rsidP="007471E2">
            <w:pPr>
              <w:rPr>
                <w:rFonts w:ascii="Times New Roman" w:hAnsi="Times New Roman"/>
                <w:color w:val="000000"/>
              </w:rPr>
            </w:pPr>
            <w:proofErr w:type="spellStart"/>
            <w:r>
              <w:t>Kajaria</w:t>
            </w:r>
            <w:proofErr w:type="spellEnd"/>
            <w:r>
              <w:t xml:space="preserve"> Make (AGCNL-K6211) / same shade matching in </w:t>
            </w:r>
            <w:proofErr w:type="spellStart"/>
            <w:r>
              <w:t>Nitco</w:t>
            </w:r>
            <w:proofErr w:type="spellEnd"/>
            <w:r>
              <w:t>, Johnson Company )</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24</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Roller ,Venetian Blinds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Vista,</w:t>
            </w:r>
            <w:r w:rsidR="00572C2F">
              <w:rPr>
                <w:rFonts w:ascii="Times New Roman" w:hAnsi="Times New Roman"/>
                <w:color w:val="000000"/>
              </w:rPr>
              <w:t xml:space="preserve"> </w:t>
            </w:r>
            <w:r w:rsidRPr="009709A7">
              <w:rPr>
                <w:rFonts w:ascii="Times New Roman" w:hAnsi="Times New Roman"/>
                <w:color w:val="000000"/>
              </w:rPr>
              <w:t>MAC,</w:t>
            </w:r>
            <w:r w:rsidR="00572C2F">
              <w:rPr>
                <w:rFonts w:ascii="Times New Roman" w:hAnsi="Times New Roman"/>
                <w:color w:val="000000"/>
              </w:rPr>
              <w:t xml:space="preserve"> </w:t>
            </w:r>
            <w:r w:rsidRPr="009709A7">
              <w:rPr>
                <w:rFonts w:ascii="Times New Roman" w:hAnsi="Times New Roman"/>
                <w:color w:val="000000"/>
              </w:rPr>
              <w:t>Unive</w:t>
            </w:r>
            <w:r>
              <w:rPr>
                <w:rFonts w:ascii="Times New Roman" w:hAnsi="Times New Roman"/>
                <w:color w:val="000000"/>
              </w:rPr>
              <w:t>r</w:t>
            </w:r>
            <w:r w:rsidRPr="009709A7">
              <w:rPr>
                <w:rFonts w:ascii="Times New Roman" w:hAnsi="Times New Roman"/>
                <w:color w:val="000000"/>
              </w:rPr>
              <w:t>sal</w:t>
            </w:r>
          </w:p>
        </w:tc>
      </w:tr>
      <w:tr w:rsidR="00E77242" w:rsidRPr="009709A7" w:rsidTr="00BA7180">
        <w:trPr>
          <w:trHeight w:hRule="exact" w:val="630"/>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25</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Rubber, Polyurethane ,</w:t>
            </w:r>
            <w:proofErr w:type="spellStart"/>
            <w:r w:rsidRPr="009709A7">
              <w:rPr>
                <w:rFonts w:ascii="Times New Roman" w:hAnsi="Times New Roman"/>
                <w:b/>
                <w:bCs/>
                <w:color w:val="000000"/>
              </w:rPr>
              <w:t>Tapestry,Leather</w:t>
            </w:r>
            <w:proofErr w:type="spellEnd"/>
            <w:r w:rsidRPr="009709A7">
              <w:rPr>
                <w:rFonts w:ascii="Times New Roman" w:hAnsi="Times New Roman"/>
                <w:b/>
                <w:bCs/>
                <w:color w:val="000000"/>
              </w:rPr>
              <w:t xml:space="preserve"> Foam    </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Modi</w:t>
            </w:r>
            <w:proofErr w:type="spellEnd"/>
            <w:r w:rsidRPr="009709A7">
              <w:rPr>
                <w:rFonts w:ascii="Times New Roman" w:hAnsi="Times New Roman"/>
                <w:color w:val="000000"/>
              </w:rPr>
              <w:t xml:space="preserve"> rubber foam, U foam (</w:t>
            </w:r>
            <w:proofErr w:type="spellStart"/>
            <w:r w:rsidRPr="009709A7">
              <w:rPr>
                <w:rFonts w:ascii="Times New Roman" w:hAnsi="Times New Roman"/>
                <w:color w:val="000000"/>
              </w:rPr>
              <w:t>polyurethan</w:t>
            </w:r>
            <w:proofErr w:type="spellEnd"/>
            <w:r w:rsidRPr="009709A7">
              <w:rPr>
                <w:rFonts w:ascii="Times New Roman" w:hAnsi="Times New Roman"/>
                <w:color w:val="000000"/>
              </w:rPr>
              <w:t xml:space="preserve">),MM   </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26</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Wash Basin   </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27</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WC (</w:t>
            </w:r>
            <w:proofErr w:type="spellStart"/>
            <w:r w:rsidRPr="009709A7">
              <w:rPr>
                <w:rFonts w:ascii="Times New Roman" w:hAnsi="Times New Roman"/>
                <w:b/>
                <w:bCs/>
                <w:color w:val="000000"/>
              </w:rPr>
              <w:t>EWC,Orissa</w:t>
            </w:r>
            <w:proofErr w:type="spellEnd"/>
            <w:r w:rsidRPr="009709A7">
              <w:rPr>
                <w:rFonts w:ascii="Times New Roman" w:hAnsi="Times New Roman"/>
                <w:b/>
                <w:bCs/>
                <w:color w:val="000000"/>
              </w:rPr>
              <w:t xml:space="preserve"> Pan) / Urinals</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28</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GI Pipes</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xml:space="preserve">“C”- Class GI pipes, for all the diameters, Jindal, </w:t>
            </w:r>
            <w:proofErr w:type="spellStart"/>
            <w:r w:rsidRPr="009709A7">
              <w:rPr>
                <w:rFonts w:ascii="Times New Roman" w:hAnsi="Times New Roman"/>
                <w:color w:val="000000"/>
              </w:rPr>
              <w:t>Tata,Zenith</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29</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Tap &amp; Flush cock   </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Jaquar</w:t>
            </w:r>
            <w:proofErr w:type="spellEnd"/>
            <w:r w:rsidRPr="009709A7">
              <w:rPr>
                <w:rFonts w:ascii="Times New Roman" w:hAnsi="Times New Roman"/>
                <w:color w:val="000000"/>
              </w:rPr>
              <w:t xml:space="preserve">, </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30</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Sink</w:t>
            </w:r>
          </w:p>
        </w:tc>
        <w:tc>
          <w:tcPr>
            <w:tcW w:w="8157" w:type="dxa"/>
            <w:gridSpan w:val="2"/>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Nirali</w:t>
            </w:r>
            <w:proofErr w:type="spellEnd"/>
            <w:r w:rsidRPr="009709A7">
              <w:rPr>
                <w:rFonts w:ascii="Times New Roman" w:hAnsi="Times New Roman"/>
                <w:color w:val="000000"/>
              </w:rPr>
              <w:t>,</w:t>
            </w:r>
            <w:r w:rsidR="00572C2F">
              <w:rPr>
                <w:rFonts w:ascii="Times New Roman" w:hAnsi="Times New Roman"/>
                <w:color w:val="000000"/>
              </w:rPr>
              <w:t xml:space="preserve"> </w:t>
            </w:r>
            <w:r w:rsidRPr="009709A7">
              <w:rPr>
                <w:rFonts w:ascii="Times New Roman" w:hAnsi="Times New Roman"/>
                <w:color w:val="000000"/>
              </w:rPr>
              <w:t xml:space="preserve">Diamond, </w:t>
            </w:r>
            <w:proofErr w:type="spellStart"/>
            <w:r w:rsidRPr="009709A7">
              <w:rPr>
                <w:rFonts w:ascii="Times New Roman" w:hAnsi="Times New Roman"/>
                <w:color w:val="000000"/>
              </w:rPr>
              <w:t>Nilkamal</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31</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Cement</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ACC,</w:t>
            </w:r>
            <w:r w:rsidR="00572C2F">
              <w:rPr>
                <w:rFonts w:ascii="Times New Roman" w:hAnsi="Times New Roman"/>
                <w:color w:val="000000"/>
              </w:rPr>
              <w:t xml:space="preserve"> </w:t>
            </w:r>
            <w:proofErr w:type="spellStart"/>
            <w:r w:rsidRPr="009709A7">
              <w:rPr>
                <w:rFonts w:ascii="Times New Roman" w:hAnsi="Times New Roman"/>
                <w:color w:val="000000"/>
              </w:rPr>
              <w:t>Ambuja</w:t>
            </w:r>
            <w:proofErr w:type="spellEnd"/>
            <w:r w:rsidRPr="009709A7">
              <w:rPr>
                <w:rFonts w:ascii="Times New Roman" w:hAnsi="Times New Roman"/>
                <w:color w:val="000000"/>
              </w:rPr>
              <w:t>,</w:t>
            </w:r>
            <w:r w:rsidR="00572C2F">
              <w:rPr>
                <w:rFonts w:ascii="Times New Roman" w:hAnsi="Times New Roman"/>
                <w:color w:val="000000"/>
              </w:rPr>
              <w:t xml:space="preserve"> </w:t>
            </w:r>
            <w:r w:rsidRPr="009709A7">
              <w:rPr>
                <w:rFonts w:ascii="Times New Roman" w:hAnsi="Times New Roman"/>
                <w:color w:val="000000"/>
              </w:rPr>
              <w:t>Birla,</w:t>
            </w:r>
            <w:r w:rsidR="00572C2F">
              <w:rPr>
                <w:rFonts w:ascii="Times New Roman" w:hAnsi="Times New Roman"/>
                <w:color w:val="000000"/>
              </w:rPr>
              <w:t xml:space="preserve"> </w:t>
            </w:r>
            <w:proofErr w:type="spellStart"/>
            <w:r w:rsidRPr="009709A7">
              <w:rPr>
                <w:rFonts w:ascii="Times New Roman" w:hAnsi="Times New Roman"/>
                <w:color w:val="000000"/>
              </w:rPr>
              <w:t>Binani</w:t>
            </w:r>
            <w:proofErr w:type="spellEnd"/>
          </w:p>
        </w:tc>
      </w:tr>
      <w:tr w:rsidR="00E77242" w:rsidRPr="009709A7" w:rsidTr="00BA7180">
        <w:trPr>
          <w:trHeight w:hRule="exact" w:val="635"/>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32</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Steel</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Hot rolled deformed bars confirming to IS:1139-1966 (Fe-415 HYSD)  TATA, Jindal, SAIL, RINL</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33</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Aggregates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Aggregates shall comply with the requirements of IS:383-1970</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34</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Brick Works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All brick work shall confirm to IS:2212-1962</w:t>
            </w:r>
          </w:p>
        </w:tc>
      </w:tr>
      <w:tr w:rsidR="00E77242" w:rsidRPr="009709A7" w:rsidTr="00BA7180">
        <w:trPr>
          <w:trHeight w:hRule="exact" w:val="479"/>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35</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Reinforcement Bending and Fixing Works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Bending and fixing of bars for concrete works shall be as per IS:2502-2010</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36</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RCC,PCC Works  </w:t>
            </w:r>
          </w:p>
        </w:tc>
        <w:tc>
          <w:tcPr>
            <w:tcW w:w="8157" w:type="dxa"/>
            <w:gridSpan w:val="2"/>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All RCC/PCC works shall confirm to IS:456-2000</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37</w:t>
            </w:r>
          </w:p>
        </w:tc>
        <w:tc>
          <w:tcPr>
            <w:tcW w:w="4140" w:type="dxa"/>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Aluminum Composite Panel    </w:t>
            </w:r>
          </w:p>
        </w:tc>
        <w:tc>
          <w:tcPr>
            <w:tcW w:w="8157" w:type="dxa"/>
            <w:gridSpan w:val="2"/>
            <w:hideMark/>
          </w:tcPr>
          <w:p w:rsidR="00E77242" w:rsidRPr="009709A7" w:rsidRDefault="00E77242" w:rsidP="00572C2F">
            <w:pPr>
              <w:rPr>
                <w:rFonts w:ascii="Times New Roman" w:hAnsi="Times New Roman"/>
                <w:color w:val="000000"/>
              </w:rPr>
            </w:pPr>
            <w:proofErr w:type="spellStart"/>
            <w:r w:rsidRPr="009709A7">
              <w:rPr>
                <w:rFonts w:ascii="Times New Roman" w:hAnsi="Times New Roman"/>
                <w:color w:val="000000"/>
              </w:rPr>
              <w:t>Alst</w:t>
            </w:r>
            <w:r w:rsidR="00572C2F">
              <w:rPr>
                <w:rFonts w:ascii="Times New Roman" w:hAnsi="Times New Roman"/>
                <w:color w:val="000000"/>
              </w:rPr>
              <w:t>one</w:t>
            </w:r>
            <w:proofErr w:type="spellEnd"/>
            <w:r w:rsidRPr="009709A7">
              <w:rPr>
                <w:rFonts w:ascii="Times New Roman" w:hAnsi="Times New Roman"/>
                <w:color w:val="000000"/>
              </w:rPr>
              <w:t>,</w:t>
            </w:r>
            <w:r>
              <w:rPr>
                <w:rFonts w:ascii="Times New Roman" w:hAnsi="Times New Roman"/>
                <w:color w:val="000000"/>
              </w:rPr>
              <w:t xml:space="preserve"> </w:t>
            </w:r>
            <w:proofErr w:type="spellStart"/>
            <w:r w:rsidR="00572C2F">
              <w:rPr>
                <w:rFonts w:ascii="Times New Roman" w:hAnsi="Times New Roman"/>
                <w:color w:val="000000"/>
              </w:rPr>
              <w:t>Aludecor</w:t>
            </w:r>
            <w:proofErr w:type="spellEnd"/>
            <w:r w:rsidRPr="009709A7">
              <w:rPr>
                <w:rFonts w:ascii="Times New Roman" w:hAnsi="Times New Roman"/>
                <w:color w:val="000000"/>
              </w:rPr>
              <w:t>,</w:t>
            </w:r>
            <w:r>
              <w:rPr>
                <w:rFonts w:ascii="Times New Roman" w:hAnsi="Times New Roman"/>
                <w:color w:val="000000"/>
              </w:rPr>
              <w:t xml:space="preserve"> </w:t>
            </w:r>
            <w:r w:rsidRPr="009709A7">
              <w:rPr>
                <w:rFonts w:ascii="Times New Roman" w:hAnsi="Times New Roman"/>
                <w:color w:val="000000"/>
              </w:rPr>
              <w:t>Eurobond</w:t>
            </w:r>
            <w:r w:rsidR="00572C2F">
              <w:rPr>
                <w:rFonts w:ascii="Times New Roman" w:hAnsi="Times New Roman"/>
                <w:color w:val="000000"/>
              </w:rPr>
              <w:t xml:space="preserve">, </w:t>
            </w:r>
            <w:proofErr w:type="spellStart"/>
            <w:r w:rsidR="00572C2F">
              <w:rPr>
                <w:rFonts w:ascii="Times New Roman" w:hAnsi="Times New Roman"/>
                <w:color w:val="000000"/>
              </w:rPr>
              <w:t>Alucobond</w:t>
            </w:r>
            <w:proofErr w:type="spellEnd"/>
          </w:p>
        </w:tc>
      </w:tr>
      <w:tr w:rsidR="00E77242" w:rsidRPr="009709A7" w:rsidTr="00BA7180">
        <w:trPr>
          <w:trHeight w:hRule="exact" w:val="397"/>
        </w:trPr>
        <w:tc>
          <w:tcPr>
            <w:tcW w:w="2319" w:type="dxa"/>
            <w:noWrap/>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38</w:t>
            </w:r>
          </w:p>
        </w:tc>
        <w:tc>
          <w:tcPr>
            <w:tcW w:w="4140" w:type="dxa"/>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Flush Doors (hot pressed)</w:t>
            </w:r>
          </w:p>
        </w:tc>
        <w:tc>
          <w:tcPr>
            <w:tcW w:w="8157" w:type="dxa"/>
            <w:gridSpan w:val="2"/>
          </w:tcPr>
          <w:p w:rsidR="00E77242" w:rsidRPr="009709A7" w:rsidRDefault="00E77242" w:rsidP="007471E2">
            <w:pPr>
              <w:rPr>
                <w:rFonts w:ascii="Times New Roman" w:hAnsi="Times New Roman"/>
                <w:color w:val="000000"/>
              </w:rPr>
            </w:pPr>
            <w:r w:rsidRPr="009709A7">
              <w:rPr>
                <w:rFonts w:ascii="Times New Roman" w:hAnsi="Times New Roman"/>
                <w:color w:val="000000"/>
              </w:rPr>
              <w:t>Merino, Green, Century</w:t>
            </w:r>
          </w:p>
        </w:tc>
      </w:tr>
      <w:tr w:rsidR="00E77242" w:rsidRPr="009709A7" w:rsidTr="00BA7180">
        <w:trPr>
          <w:trHeight w:hRule="exact" w:val="397"/>
        </w:trPr>
        <w:tc>
          <w:tcPr>
            <w:tcW w:w="14616" w:type="dxa"/>
            <w:gridSpan w:val="4"/>
            <w:noWrap/>
            <w:vAlign w:val="bottom"/>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 </w:t>
            </w:r>
            <w:r w:rsidRPr="009709A7">
              <w:rPr>
                <w:rFonts w:ascii="Times New Roman" w:hAnsi="Times New Roman"/>
                <w:b/>
                <w:bCs/>
                <w:color w:val="000000"/>
              </w:rPr>
              <w:t>Electrical fittings &amp; fixture</w:t>
            </w:r>
          </w:p>
        </w:tc>
      </w:tr>
      <w:tr w:rsidR="00E77242" w:rsidRPr="009709A7" w:rsidTr="00BA7180">
        <w:trPr>
          <w:trHeight w:hRule="exact" w:val="48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lastRenderedPageBreak/>
              <w:t>1</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MCCBs, MCBs, ELCBS, RCCBs, DB, ICTPN, TP, </w:t>
            </w:r>
          </w:p>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HRC fuse, Change over switch, Switch Fuse Unit</w:t>
            </w:r>
          </w:p>
          <w:p w:rsidR="00E77242" w:rsidRPr="009709A7" w:rsidRDefault="00E77242" w:rsidP="007471E2">
            <w:pPr>
              <w:rPr>
                <w:rFonts w:ascii="Times New Roman" w:hAnsi="Times New Roman"/>
                <w:b/>
                <w:bCs/>
                <w:color w:val="000000"/>
              </w:rPr>
            </w:pP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L&amp;T,</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proofErr w:type="spellStart"/>
            <w:r w:rsidRPr="009709A7">
              <w:rPr>
                <w:rFonts w:ascii="Times New Roman" w:hAnsi="Times New Roman"/>
                <w:color w:val="000000"/>
              </w:rPr>
              <w:t>Legrand</w:t>
            </w:r>
            <w:proofErr w:type="spellEnd"/>
            <w:r w:rsidRPr="009709A7">
              <w:rPr>
                <w:rFonts w:ascii="Times New Roman" w:hAnsi="Times New Roman"/>
                <w:color w:val="000000"/>
              </w:rPr>
              <w:t>,</w:t>
            </w:r>
            <w:r>
              <w:rPr>
                <w:rFonts w:ascii="Times New Roman" w:hAnsi="Times New Roman"/>
                <w:color w:val="000000"/>
              </w:rPr>
              <w:t xml:space="preserve"> </w:t>
            </w:r>
            <w:r w:rsidRPr="009709A7">
              <w:rPr>
                <w:rFonts w:ascii="Times New Roman" w:hAnsi="Times New Roman"/>
                <w:color w:val="000000"/>
              </w:rPr>
              <w:t>Schneider</w:t>
            </w:r>
          </w:p>
        </w:tc>
      </w:tr>
      <w:tr w:rsidR="00E77242" w:rsidRPr="009709A7" w:rsidTr="00BA7180">
        <w:trPr>
          <w:trHeight w:hRule="exact" w:val="1288"/>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2</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FRLS insulated Elect. Wires/Cables </w:t>
            </w:r>
          </w:p>
          <w:p w:rsidR="00E77242" w:rsidRPr="009709A7" w:rsidRDefault="00E77242" w:rsidP="007471E2">
            <w:pPr>
              <w:rPr>
                <w:rFonts w:ascii="Times New Roman" w:hAnsi="Times New Roman"/>
                <w:b/>
                <w:bCs/>
                <w:color w:val="000000"/>
              </w:rPr>
            </w:pPr>
            <w:proofErr w:type="spellStart"/>
            <w:r w:rsidRPr="009709A7">
              <w:rPr>
                <w:rFonts w:ascii="Times New Roman" w:hAnsi="Times New Roman"/>
                <w:b/>
                <w:bCs/>
                <w:color w:val="000000"/>
              </w:rPr>
              <w:t>Armourd</w:t>
            </w:r>
            <w:proofErr w:type="spellEnd"/>
            <w:r w:rsidRPr="009709A7">
              <w:rPr>
                <w:rFonts w:ascii="Times New Roman" w:hAnsi="Times New Roman"/>
                <w:b/>
                <w:bCs/>
                <w:color w:val="000000"/>
              </w:rPr>
              <w:t>/</w:t>
            </w:r>
            <w:proofErr w:type="spellStart"/>
            <w:r w:rsidRPr="009709A7">
              <w:rPr>
                <w:rFonts w:ascii="Times New Roman" w:hAnsi="Times New Roman"/>
                <w:b/>
                <w:bCs/>
                <w:color w:val="000000"/>
              </w:rPr>
              <w:t>Unarmoured</w:t>
            </w:r>
            <w:proofErr w:type="spellEnd"/>
            <w:r w:rsidRPr="009709A7">
              <w:rPr>
                <w:rFonts w:ascii="Times New Roman" w:hAnsi="Times New Roman"/>
                <w:b/>
                <w:bCs/>
                <w:color w:val="000000"/>
              </w:rPr>
              <w:t>,</w:t>
            </w:r>
          </w:p>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Sheathed, unsheathed, Flexible LT cable, Multi </w:t>
            </w:r>
            <w:proofErr w:type="spellStart"/>
            <w:r w:rsidRPr="009709A7">
              <w:rPr>
                <w:rFonts w:ascii="Times New Roman" w:hAnsi="Times New Roman"/>
                <w:b/>
                <w:bCs/>
                <w:color w:val="000000"/>
              </w:rPr>
              <w:t>core,single</w:t>
            </w:r>
            <w:proofErr w:type="spellEnd"/>
            <w:r w:rsidRPr="009709A7">
              <w:rPr>
                <w:rFonts w:ascii="Times New Roman" w:hAnsi="Times New Roman"/>
                <w:b/>
                <w:bCs/>
                <w:color w:val="000000"/>
              </w:rPr>
              <w:t xml:space="preserve"> core Cable, Flat cable ,Speaker cabling, telephone</w:t>
            </w:r>
            <w:r>
              <w:rPr>
                <w:rFonts w:ascii="Times New Roman" w:hAnsi="Times New Roman"/>
                <w:b/>
                <w:bCs/>
                <w:color w:val="000000"/>
              </w:rPr>
              <w:t>, AC power cable</w:t>
            </w:r>
          </w:p>
        </w:tc>
        <w:tc>
          <w:tcPr>
            <w:tcW w:w="7328" w:type="dxa"/>
            <w:hideMark/>
          </w:tcPr>
          <w:p w:rsidR="00E77242" w:rsidRPr="009709A7" w:rsidRDefault="00E77242" w:rsidP="007471E2">
            <w:pPr>
              <w:rPr>
                <w:rFonts w:ascii="Times New Roman" w:hAnsi="Times New Roman"/>
                <w:color w:val="000000"/>
              </w:rPr>
            </w:pPr>
            <w:proofErr w:type="spellStart"/>
            <w:r w:rsidRPr="009709A7">
              <w:rPr>
                <w:rFonts w:ascii="Times New Roman" w:hAnsi="Times New Roman"/>
                <w:color w:val="000000"/>
              </w:rPr>
              <w:t>Polycab</w:t>
            </w:r>
            <w:proofErr w:type="spellEnd"/>
            <w:r w:rsidRPr="009709A7">
              <w:rPr>
                <w:rFonts w:ascii="Times New Roman" w:hAnsi="Times New Roman"/>
                <w:color w:val="000000"/>
              </w:rPr>
              <w:t>, RR KABEL</w:t>
            </w:r>
            <w:r>
              <w:rPr>
                <w:rFonts w:ascii="Times New Roman" w:hAnsi="Times New Roman"/>
                <w:color w:val="000000"/>
              </w:rPr>
              <w:t xml:space="preserve">, </w:t>
            </w:r>
            <w:proofErr w:type="spellStart"/>
            <w:r>
              <w:rPr>
                <w:rFonts w:ascii="Times New Roman" w:hAnsi="Times New Roman"/>
                <w:color w:val="000000"/>
              </w:rPr>
              <w:t>Finolex</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3</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Rotary Switches. Selector Switches</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L&amp;T, GE, ABB, Siemens</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4</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 xml:space="preserve">Exhaust fan ,Pedestal </w:t>
            </w:r>
            <w:proofErr w:type="spellStart"/>
            <w:r w:rsidRPr="009709A7">
              <w:rPr>
                <w:rFonts w:ascii="Times New Roman" w:hAnsi="Times New Roman"/>
                <w:b/>
                <w:bCs/>
                <w:color w:val="000000"/>
              </w:rPr>
              <w:t>fans,Ceiling</w:t>
            </w:r>
            <w:proofErr w:type="spellEnd"/>
            <w:r w:rsidRPr="009709A7">
              <w:rPr>
                <w:rFonts w:ascii="Times New Roman" w:hAnsi="Times New Roman"/>
                <w:b/>
                <w:bCs/>
                <w:color w:val="000000"/>
              </w:rPr>
              <w:t xml:space="preserve"> fan, Wall fan</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Crompton,</w:t>
            </w:r>
            <w:r>
              <w:rPr>
                <w:rFonts w:ascii="Times New Roman" w:hAnsi="Times New Roman"/>
                <w:color w:val="000000"/>
              </w:rPr>
              <w:t xml:space="preserve"> </w:t>
            </w:r>
            <w:r w:rsidRPr="009709A7">
              <w:rPr>
                <w:rFonts w:ascii="Times New Roman" w:hAnsi="Times New Roman"/>
                <w:color w:val="000000"/>
              </w:rPr>
              <w:t>Bajaj,</w:t>
            </w:r>
            <w:r>
              <w:rPr>
                <w:rFonts w:ascii="Times New Roman" w:hAnsi="Times New Roman"/>
                <w:color w:val="000000"/>
              </w:rPr>
              <w:t xml:space="preserve"> Orient</w:t>
            </w:r>
            <w:r w:rsidR="003A1BCF">
              <w:rPr>
                <w:rFonts w:ascii="Times New Roman" w:hAnsi="Times New Roman"/>
                <w:color w:val="000000"/>
              </w:rPr>
              <w:t xml:space="preserve">, </w:t>
            </w:r>
            <w:proofErr w:type="spellStart"/>
            <w:r w:rsidR="003A1BCF">
              <w:rPr>
                <w:rFonts w:ascii="Times New Roman" w:hAnsi="Times New Roman"/>
                <w:color w:val="000000"/>
              </w:rPr>
              <w:t>Atomberg</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5</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Electronic Energy Meter</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L&amp;T,</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p>
        </w:tc>
      </w:tr>
      <w:tr w:rsidR="00E77242" w:rsidRPr="009709A7" w:rsidTr="00BA7180">
        <w:trPr>
          <w:trHeight w:hRule="exact" w:val="629"/>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6</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Electrical accessories Modular -switch, Plugs sockets, ceiling rose, Angle holder, holders</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Crabtree,</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r w:rsidRPr="009709A7">
              <w:rPr>
                <w:rFonts w:ascii="Times New Roman" w:hAnsi="Times New Roman"/>
                <w:color w:val="000000"/>
              </w:rPr>
              <w:t>MK</w:t>
            </w:r>
            <w:r>
              <w:rPr>
                <w:rFonts w:ascii="Times New Roman" w:hAnsi="Times New Roman"/>
                <w:color w:val="000000"/>
              </w:rPr>
              <w:t xml:space="preserve">, </w:t>
            </w:r>
            <w:proofErr w:type="spellStart"/>
            <w:r>
              <w:rPr>
                <w:rFonts w:ascii="Times New Roman" w:hAnsi="Times New Roman"/>
                <w:color w:val="000000"/>
              </w:rPr>
              <w:t>Legrand</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7</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Bell Buzzer</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Anchor, Leader</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8</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Electronic fan regulator</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MK,</w:t>
            </w:r>
            <w:r>
              <w:rPr>
                <w:rFonts w:ascii="Times New Roman" w:hAnsi="Times New Roman"/>
                <w:color w:val="000000"/>
              </w:rPr>
              <w:t xml:space="preserve"> </w:t>
            </w:r>
            <w:r w:rsidRPr="009709A7">
              <w:rPr>
                <w:rFonts w:ascii="Times New Roman" w:hAnsi="Times New Roman"/>
                <w:color w:val="000000"/>
              </w:rPr>
              <w:t>Crabtree,</w:t>
            </w:r>
            <w:r>
              <w:rPr>
                <w:rFonts w:ascii="Times New Roman" w:hAnsi="Times New Roman"/>
                <w:color w:val="000000"/>
              </w:rPr>
              <w:t xml:space="preserve"> </w:t>
            </w:r>
            <w:proofErr w:type="spellStart"/>
            <w:r w:rsidRPr="009709A7">
              <w:rPr>
                <w:rFonts w:ascii="Times New Roman" w:hAnsi="Times New Roman"/>
                <w:color w:val="000000"/>
              </w:rPr>
              <w:t>Legrand</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9</w:t>
            </w:r>
          </w:p>
        </w:tc>
        <w:tc>
          <w:tcPr>
            <w:tcW w:w="4969" w:type="dxa"/>
            <w:gridSpan w:val="2"/>
            <w:hideMark/>
          </w:tcPr>
          <w:p w:rsidR="00E77242" w:rsidRPr="009709A7" w:rsidRDefault="00FF688F" w:rsidP="007471E2">
            <w:pPr>
              <w:rPr>
                <w:rFonts w:ascii="Times New Roman" w:hAnsi="Times New Roman"/>
                <w:b/>
                <w:bCs/>
                <w:color w:val="000000"/>
              </w:rPr>
            </w:pPr>
            <w:r>
              <w:rPr>
                <w:rFonts w:ascii="Times New Roman" w:hAnsi="Times New Roman"/>
                <w:b/>
                <w:bCs/>
                <w:color w:val="000000"/>
              </w:rPr>
              <w:t xml:space="preserve">LED </w:t>
            </w:r>
            <w:r w:rsidR="00E77242" w:rsidRPr="009709A7">
              <w:rPr>
                <w:rFonts w:ascii="Times New Roman" w:hAnsi="Times New Roman"/>
                <w:b/>
                <w:bCs/>
                <w:color w:val="000000"/>
              </w:rPr>
              <w:t>Lights</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Philips/</w:t>
            </w:r>
            <w:r>
              <w:rPr>
                <w:rFonts w:ascii="Times New Roman" w:hAnsi="Times New Roman"/>
                <w:color w:val="000000"/>
              </w:rPr>
              <w:t>W</w:t>
            </w:r>
            <w:r w:rsidRPr="009709A7">
              <w:rPr>
                <w:rFonts w:ascii="Times New Roman" w:hAnsi="Times New Roman"/>
                <w:color w:val="000000"/>
              </w:rPr>
              <w:t>ipro</w:t>
            </w:r>
            <w:r>
              <w:rPr>
                <w:rFonts w:ascii="Times New Roman" w:hAnsi="Times New Roman"/>
                <w:color w:val="000000"/>
              </w:rPr>
              <w:t>/</w:t>
            </w:r>
            <w:proofErr w:type="spellStart"/>
            <w:r>
              <w:rPr>
                <w:rFonts w:ascii="Times New Roman" w:hAnsi="Times New Roman"/>
                <w:color w:val="000000"/>
              </w:rPr>
              <w:t>Osram</w:t>
            </w:r>
            <w:proofErr w:type="spellEnd"/>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10</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Data cable, I/O, connectors etc.</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D-link</w:t>
            </w:r>
          </w:p>
        </w:tc>
      </w:tr>
      <w:tr w:rsidR="00E77242" w:rsidRPr="009709A7" w:rsidTr="00BA7180">
        <w:trPr>
          <w:trHeight w:hRule="exact" w:val="397"/>
        </w:trPr>
        <w:tc>
          <w:tcPr>
            <w:tcW w:w="2319" w:type="dxa"/>
            <w:noWrap/>
            <w:hideMark/>
          </w:tcPr>
          <w:p w:rsidR="00E77242" w:rsidRPr="009709A7" w:rsidRDefault="00E77242" w:rsidP="007471E2">
            <w:pPr>
              <w:jc w:val="center"/>
              <w:rPr>
                <w:rFonts w:ascii="Times New Roman" w:hAnsi="Times New Roman"/>
                <w:color w:val="000000"/>
              </w:rPr>
            </w:pPr>
            <w:r w:rsidRPr="009709A7">
              <w:rPr>
                <w:rFonts w:ascii="Times New Roman" w:hAnsi="Times New Roman"/>
                <w:color w:val="000000"/>
              </w:rPr>
              <w:t>11</w:t>
            </w:r>
          </w:p>
        </w:tc>
        <w:tc>
          <w:tcPr>
            <w:tcW w:w="4969" w:type="dxa"/>
            <w:gridSpan w:val="2"/>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Distribution boxes</w:t>
            </w:r>
          </w:p>
        </w:tc>
        <w:tc>
          <w:tcPr>
            <w:tcW w:w="7328" w:type="dxa"/>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L&amp;T,</w:t>
            </w:r>
            <w:r w:rsidR="005D2AE3">
              <w:rPr>
                <w:rFonts w:ascii="Times New Roman" w:hAnsi="Times New Roman"/>
                <w:color w:val="000000"/>
              </w:rPr>
              <w:t xml:space="preserve"> </w:t>
            </w:r>
            <w:r w:rsidRPr="009709A7">
              <w:rPr>
                <w:rFonts w:ascii="Times New Roman" w:hAnsi="Times New Roman"/>
                <w:color w:val="000000"/>
              </w:rPr>
              <w:t>ABB,</w:t>
            </w:r>
            <w:r w:rsidR="005D2AE3">
              <w:rPr>
                <w:rFonts w:ascii="Times New Roman" w:hAnsi="Times New Roman"/>
                <w:color w:val="000000"/>
              </w:rPr>
              <w:t xml:space="preserve"> </w:t>
            </w:r>
            <w:proofErr w:type="spellStart"/>
            <w:r w:rsidRPr="009709A7">
              <w:rPr>
                <w:rFonts w:ascii="Times New Roman" w:hAnsi="Times New Roman"/>
                <w:color w:val="000000"/>
              </w:rPr>
              <w:t>Legrand</w:t>
            </w:r>
            <w:proofErr w:type="spellEnd"/>
            <w:r w:rsidRPr="009709A7">
              <w:rPr>
                <w:rFonts w:ascii="Times New Roman" w:hAnsi="Times New Roman"/>
                <w:color w:val="000000"/>
              </w:rPr>
              <w:t>,</w:t>
            </w:r>
            <w:r w:rsidR="005D2AE3">
              <w:rPr>
                <w:rFonts w:ascii="Times New Roman" w:hAnsi="Times New Roman"/>
                <w:color w:val="000000"/>
              </w:rPr>
              <w:t xml:space="preserve"> </w:t>
            </w:r>
            <w:r w:rsidRPr="009709A7">
              <w:rPr>
                <w:rFonts w:ascii="Times New Roman" w:hAnsi="Times New Roman"/>
                <w:color w:val="000000"/>
              </w:rPr>
              <w:t>Schneider</w:t>
            </w:r>
          </w:p>
        </w:tc>
      </w:tr>
      <w:tr w:rsidR="00E77242" w:rsidRPr="009709A7" w:rsidTr="00BA7180">
        <w:trPr>
          <w:trHeight w:hRule="exact" w:val="397"/>
        </w:trPr>
        <w:tc>
          <w:tcPr>
            <w:tcW w:w="2319" w:type="dxa"/>
            <w:noWrap/>
          </w:tcPr>
          <w:p w:rsidR="00E77242" w:rsidRPr="009709A7" w:rsidRDefault="00E77242" w:rsidP="007471E2">
            <w:pPr>
              <w:jc w:val="center"/>
              <w:rPr>
                <w:rFonts w:ascii="Times New Roman" w:hAnsi="Times New Roman"/>
                <w:color w:val="000000"/>
              </w:rPr>
            </w:pPr>
            <w:r>
              <w:rPr>
                <w:rFonts w:ascii="Times New Roman" w:hAnsi="Times New Roman"/>
                <w:color w:val="000000"/>
              </w:rPr>
              <w:t>12</w:t>
            </w:r>
          </w:p>
        </w:tc>
        <w:tc>
          <w:tcPr>
            <w:tcW w:w="4969" w:type="dxa"/>
            <w:gridSpan w:val="2"/>
            <w:vAlign w:val="center"/>
          </w:tcPr>
          <w:p w:rsidR="00E77242" w:rsidRPr="00925FAA" w:rsidRDefault="00E77242" w:rsidP="007471E2">
            <w:pPr>
              <w:rPr>
                <w:rFonts w:ascii="Arial" w:hAnsi="Arial" w:cs="Arial"/>
                <w:b/>
                <w:bCs/>
                <w:color w:val="000000"/>
              </w:rPr>
            </w:pPr>
            <w:r w:rsidRPr="00925FAA">
              <w:rPr>
                <w:rFonts w:ascii="Arial" w:hAnsi="Arial" w:cs="Arial"/>
                <w:b/>
                <w:bCs/>
                <w:color w:val="000000"/>
              </w:rPr>
              <w:t>Digital Timer</w:t>
            </w:r>
          </w:p>
        </w:tc>
        <w:tc>
          <w:tcPr>
            <w:tcW w:w="7328" w:type="dxa"/>
            <w:vAlign w:val="center"/>
          </w:tcPr>
          <w:p w:rsidR="00E77242" w:rsidRPr="00925FAA" w:rsidRDefault="00E77242" w:rsidP="007471E2">
            <w:pPr>
              <w:rPr>
                <w:rFonts w:ascii="Arial" w:hAnsi="Arial" w:cs="Arial"/>
                <w:color w:val="000000"/>
              </w:rPr>
            </w:pPr>
            <w:r>
              <w:rPr>
                <w:rFonts w:ascii="Arial" w:hAnsi="Arial" w:cs="Arial"/>
                <w:color w:val="000000"/>
              </w:rPr>
              <w:t>ABB</w:t>
            </w:r>
            <w:r w:rsidRPr="00925FAA">
              <w:rPr>
                <w:rFonts w:ascii="Arial" w:hAnsi="Arial" w:cs="Arial"/>
                <w:color w:val="000000"/>
              </w:rPr>
              <w:t>, L&amp;T, Siemens</w:t>
            </w:r>
          </w:p>
        </w:tc>
      </w:tr>
      <w:tr w:rsidR="00E77242" w:rsidRPr="009709A7" w:rsidTr="00BA7180">
        <w:trPr>
          <w:trHeight w:hRule="exact" w:val="777"/>
        </w:trPr>
        <w:tc>
          <w:tcPr>
            <w:tcW w:w="2319" w:type="dxa"/>
            <w:noWrap/>
          </w:tcPr>
          <w:p w:rsidR="00E77242" w:rsidRPr="009709A7" w:rsidRDefault="00E77242" w:rsidP="007471E2">
            <w:pPr>
              <w:jc w:val="center"/>
              <w:rPr>
                <w:rFonts w:ascii="Times New Roman" w:hAnsi="Times New Roman"/>
                <w:color w:val="000000"/>
              </w:rPr>
            </w:pPr>
            <w:r>
              <w:rPr>
                <w:rFonts w:ascii="Times New Roman" w:hAnsi="Times New Roman"/>
                <w:color w:val="000000"/>
              </w:rPr>
              <w:t>13</w:t>
            </w:r>
          </w:p>
        </w:tc>
        <w:tc>
          <w:tcPr>
            <w:tcW w:w="4969" w:type="dxa"/>
            <w:gridSpan w:val="2"/>
            <w:vAlign w:val="center"/>
          </w:tcPr>
          <w:p w:rsidR="00E77242" w:rsidRPr="00925FAA" w:rsidRDefault="00E77242" w:rsidP="007471E2">
            <w:pPr>
              <w:rPr>
                <w:rFonts w:ascii="Arial" w:hAnsi="Arial" w:cs="Arial"/>
                <w:b/>
                <w:bCs/>
                <w:color w:val="000000"/>
              </w:rPr>
            </w:pPr>
            <w:r w:rsidRPr="00925FAA">
              <w:rPr>
                <w:rFonts w:ascii="Arial" w:hAnsi="Arial" w:cs="Arial"/>
                <w:b/>
                <w:bCs/>
                <w:color w:val="000000"/>
              </w:rPr>
              <w:t xml:space="preserve">Refrigerant Copper Pipes </w:t>
            </w:r>
          </w:p>
        </w:tc>
        <w:tc>
          <w:tcPr>
            <w:tcW w:w="7328" w:type="dxa"/>
            <w:vAlign w:val="center"/>
          </w:tcPr>
          <w:p w:rsidR="00E77242" w:rsidRPr="00925FAA" w:rsidRDefault="00E77242" w:rsidP="007471E2">
            <w:pPr>
              <w:rPr>
                <w:rFonts w:ascii="Arial" w:hAnsi="Arial" w:cs="Arial"/>
                <w:color w:val="000000"/>
              </w:rPr>
            </w:pPr>
            <w:proofErr w:type="spellStart"/>
            <w:r>
              <w:rPr>
                <w:rFonts w:ascii="Arial" w:hAnsi="Arial" w:cs="Arial"/>
                <w:color w:val="000000"/>
              </w:rPr>
              <w:t>Mandev</w:t>
            </w:r>
            <w:proofErr w:type="spellEnd"/>
            <w:r w:rsidRPr="00925FAA">
              <w:rPr>
                <w:rFonts w:ascii="Arial" w:hAnsi="Arial" w:cs="Arial"/>
                <w:color w:val="000000"/>
              </w:rPr>
              <w:t>/</w:t>
            </w:r>
            <w:proofErr w:type="spellStart"/>
            <w:r>
              <w:rPr>
                <w:rFonts w:ascii="Arial" w:hAnsi="Arial" w:cs="Arial"/>
                <w:color w:val="000000"/>
              </w:rPr>
              <w:t>totaline</w:t>
            </w:r>
            <w:proofErr w:type="spellEnd"/>
            <w:r>
              <w:rPr>
                <w:rFonts w:ascii="Arial" w:hAnsi="Arial" w:cs="Arial"/>
                <w:color w:val="000000"/>
              </w:rPr>
              <w:t>/</w:t>
            </w:r>
            <w:proofErr w:type="spellStart"/>
            <w:r w:rsidRPr="00925FAA">
              <w:rPr>
                <w:rFonts w:ascii="Arial" w:hAnsi="Arial" w:cs="Arial"/>
                <w:color w:val="000000"/>
              </w:rPr>
              <w:t>Me</w:t>
            </w:r>
            <w:r>
              <w:rPr>
                <w:rFonts w:ascii="Arial" w:hAnsi="Arial" w:cs="Arial"/>
                <w:color w:val="000000"/>
              </w:rPr>
              <w:t>xflow</w:t>
            </w:r>
            <w:proofErr w:type="spellEnd"/>
            <w:r>
              <w:rPr>
                <w:rFonts w:ascii="Arial" w:hAnsi="Arial" w:cs="Arial"/>
                <w:color w:val="000000"/>
              </w:rPr>
              <w:t xml:space="preserve"> or Pre approved equivalent </w:t>
            </w:r>
            <w:r w:rsidRPr="00925FAA">
              <w:rPr>
                <w:rFonts w:ascii="Arial" w:hAnsi="Arial" w:cs="Arial"/>
                <w:color w:val="000000"/>
              </w:rPr>
              <w:t xml:space="preserve">for copper pipes and </w:t>
            </w:r>
            <w:proofErr w:type="spellStart"/>
            <w:r w:rsidRPr="00925FAA">
              <w:rPr>
                <w:rFonts w:ascii="Arial" w:hAnsi="Arial" w:cs="Arial"/>
                <w:color w:val="000000"/>
              </w:rPr>
              <w:t>Armaflex</w:t>
            </w:r>
            <w:proofErr w:type="spellEnd"/>
            <w:r w:rsidRPr="00925FAA">
              <w:rPr>
                <w:rFonts w:ascii="Arial" w:hAnsi="Arial" w:cs="Arial"/>
                <w:color w:val="000000"/>
              </w:rPr>
              <w:t xml:space="preserve"> / K-flex</w:t>
            </w:r>
            <w:r>
              <w:rPr>
                <w:rFonts w:ascii="Arial" w:hAnsi="Arial" w:cs="Arial"/>
                <w:color w:val="000000"/>
              </w:rPr>
              <w:t>/ pre-approved equivalent</w:t>
            </w:r>
            <w:r w:rsidRPr="00925FAA">
              <w:rPr>
                <w:rFonts w:ascii="Arial" w:hAnsi="Arial" w:cs="Arial"/>
                <w:color w:val="000000"/>
              </w:rPr>
              <w:t xml:space="preserve"> for Nitrile rubber</w:t>
            </w:r>
          </w:p>
        </w:tc>
      </w:tr>
      <w:tr w:rsidR="00E77242" w:rsidRPr="009709A7" w:rsidTr="00BA7180">
        <w:trPr>
          <w:trHeight w:hRule="exact" w:val="397"/>
        </w:trPr>
        <w:tc>
          <w:tcPr>
            <w:tcW w:w="2319" w:type="dxa"/>
            <w:vMerge w:val="restart"/>
            <w:noWrap/>
            <w:hideMark/>
          </w:tcPr>
          <w:p w:rsidR="00E77242" w:rsidRPr="009709A7" w:rsidRDefault="00E77242" w:rsidP="007471E2">
            <w:pPr>
              <w:jc w:val="center"/>
              <w:rPr>
                <w:rFonts w:ascii="Times New Roman" w:hAnsi="Times New Roman"/>
                <w:color w:val="000000"/>
              </w:rPr>
            </w:pPr>
            <w:r>
              <w:rPr>
                <w:rFonts w:ascii="Times New Roman" w:hAnsi="Times New Roman"/>
                <w:color w:val="000000"/>
              </w:rPr>
              <w:t>14</w:t>
            </w:r>
          </w:p>
        </w:tc>
        <w:tc>
          <w:tcPr>
            <w:tcW w:w="4969" w:type="dxa"/>
            <w:gridSpan w:val="2"/>
            <w:vMerge w:val="restart"/>
            <w:hideMark/>
          </w:tcPr>
          <w:p w:rsidR="00E77242" w:rsidRPr="009709A7" w:rsidRDefault="00E77242" w:rsidP="007471E2">
            <w:pPr>
              <w:rPr>
                <w:rFonts w:ascii="Times New Roman" w:hAnsi="Times New Roman"/>
                <w:b/>
                <w:bCs/>
                <w:color w:val="000000"/>
              </w:rPr>
            </w:pPr>
            <w:r w:rsidRPr="009709A7">
              <w:rPr>
                <w:rFonts w:ascii="Times New Roman" w:hAnsi="Times New Roman"/>
                <w:b/>
                <w:bCs/>
                <w:color w:val="000000"/>
              </w:rPr>
              <w:t>PVC Conduit pipe &amp; Casing -capping for electrical wiring</w:t>
            </w:r>
          </w:p>
        </w:tc>
        <w:tc>
          <w:tcPr>
            <w:tcW w:w="7328" w:type="dxa"/>
            <w:vMerge w:val="restart"/>
            <w:hideMark/>
          </w:tcPr>
          <w:p w:rsidR="00E77242" w:rsidRPr="009709A7" w:rsidRDefault="00E77242" w:rsidP="007471E2">
            <w:pPr>
              <w:rPr>
                <w:rFonts w:ascii="Times New Roman" w:hAnsi="Times New Roman"/>
                <w:color w:val="000000"/>
              </w:rPr>
            </w:pPr>
            <w:r w:rsidRPr="009709A7">
              <w:rPr>
                <w:rFonts w:ascii="Times New Roman" w:hAnsi="Times New Roman"/>
                <w:color w:val="000000"/>
              </w:rPr>
              <w:t>ISI mark, thickness (2 mm or more)</w:t>
            </w:r>
          </w:p>
        </w:tc>
      </w:tr>
      <w:tr w:rsidR="00E77242" w:rsidRPr="009709A7" w:rsidTr="00BA7180">
        <w:trPr>
          <w:trHeight w:hRule="exact" w:val="397"/>
        </w:trPr>
        <w:tc>
          <w:tcPr>
            <w:tcW w:w="2319" w:type="dxa"/>
            <w:vMerge/>
            <w:vAlign w:val="center"/>
            <w:hideMark/>
          </w:tcPr>
          <w:p w:rsidR="00E77242" w:rsidRPr="009709A7" w:rsidRDefault="00E77242" w:rsidP="007471E2">
            <w:pPr>
              <w:rPr>
                <w:rFonts w:ascii="Times New Roman" w:hAnsi="Times New Roman"/>
                <w:color w:val="000000"/>
              </w:rPr>
            </w:pPr>
          </w:p>
        </w:tc>
        <w:tc>
          <w:tcPr>
            <w:tcW w:w="4969" w:type="dxa"/>
            <w:gridSpan w:val="2"/>
            <w:vMerge/>
            <w:vAlign w:val="center"/>
            <w:hideMark/>
          </w:tcPr>
          <w:p w:rsidR="00E77242" w:rsidRPr="009709A7" w:rsidRDefault="00E77242" w:rsidP="007471E2">
            <w:pPr>
              <w:rPr>
                <w:rFonts w:ascii="Times New Roman" w:hAnsi="Times New Roman"/>
                <w:b/>
                <w:bCs/>
                <w:color w:val="000000"/>
              </w:rPr>
            </w:pPr>
          </w:p>
        </w:tc>
        <w:tc>
          <w:tcPr>
            <w:tcW w:w="7328" w:type="dxa"/>
            <w:vMerge/>
            <w:vAlign w:val="center"/>
            <w:hideMark/>
          </w:tcPr>
          <w:p w:rsidR="00E77242" w:rsidRPr="009709A7" w:rsidRDefault="00E77242" w:rsidP="007471E2">
            <w:pPr>
              <w:rPr>
                <w:rFonts w:ascii="Times New Roman" w:hAnsi="Times New Roman"/>
                <w:color w:val="000000"/>
              </w:rPr>
            </w:pPr>
          </w:p>
        </w:tc>
      </w:tr>
      <w:tr w:rsidR="00E77242" w:rsidRPr="009709A7" w:rsidTr="00BA7180">
        <w:trPr>
          <w:trHeight w:hRule="exact" w:val="101"/>
        </w:trPr>
        <w:tc>
          <w:tcPr>
            <w:tcW w:w="2319" w:type="dxa"/>
            <w:vMerge/>
            <w:vAlign w:val="center"/>
            <w:hideMark/>
          </w:tcPr>
          <w:p w:rsidR="00E77242" w:rsidRPr="009709A7" w:rsidRDefault="00E77242" w:rsidP="007471E2">
            <w:pPr>
              <w:rPr>
                <w:rFonts w:ascii="Times New Roman" w:hAnsi="Times New Roman"/>
                <w:color w:val="000000"/>
              </w:rPr>
            </w:pPr>
          </w:p>
        </w:tc>
        <w:tc>
          <w:tcPr>
            <w:tcW w:w="4969" w:type="dxa"/>
            <w:gridSpan w:val="2"/>
            <w:vMerge/>
            <w:vAlign w:val="center"/>
            <w:hideMark/>
          </w:tcPr>
          <w:p w:rsidR="00E77242" w:rsidRPr="009709A7" w:rsidRDefault="00E77242" w:rsidP="007471E2">
            <w:pPr>
              <w:rPr>
                <w:rFonts w:ascii="Times New Roman" w:hAnsi="Times New Roman"/>
                <w:b/>
                <w:bCs/>
                <w:color w:val="000000"/>
              </w:rPr>
            </w:pPr>
          </w:p>
        </w:tc>
        <w:tc>
          <w:tcPr>
            <w:tcW w:w="7328" w:type="dxa"/>
            <w:vMerge/>
            <w:vAlign w:val="center"/>
            <w:hideMark/>
          </w:tcPr>
          <w:p w:rsidR="00E77242" w:rsidRPr="009709A7" w:rsidRDefault="00E77242" w:rsidP="007471E2">
            <w:pPr>
              <w:rPr>
                <w:rFonts w:ascii="Times New Roman" w:hAnsi="Times New Roman"/>
                <w:color w:val="000000"/>
              </w:rPr>
            </w:pPr>
          </w:p>
        </w:tc>
      </w:tr>
    </w:tbl>
    <w:p w:rsidR="00327AE3" w:rsidRPr="00E02016" w:rsidRDefault="00327AE3" w:rsidP="00E02016">
      <w:pPr>
        <w:jc w:val="both"/>
      </w:pPr>
    </w:p>
    <w:sectPr w:rsidR="00327AE3"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20" w:rsidRDefault="006A0A20">
      <w:r>
        <w:separator/>
      </w:r>
    </w:p>
  </w:endnote>
  <w:endnote w:type="continuationSeparator" w:id="0">
    <w:p w:rsidR="006A0A20" w:rsidRDefault="006A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7226242"/>
      <w:docPartObj>
        <w:docPartGallery w:val="Page Numbers (Bottom of Page)"/>
        <w:docPartUnique/>
      </w:docPartObj>
    </w:sdtPr>
    <w:sdtEndPr>
      <w:rPr>
        <w:noProof/>
      </w:rPr>
    </w:sdtEndPr>
    <w:sdtContent>
      <w:p w:rsidR="00D856DF" w:rsidRDefault="00D856DF">
        <w:pPr>
          <w:pStyle w:val="Footer"/>
          <w:jc w:val="right"/>
        </w:pPr>
        <w:r>
          <w:fldChar w:fldCharType="begin"/>
        </w:r>
        <w:r>
          <w:instrText xml:space="preserve"> PAGE   \* MERGEFORMAT </w:instrText>
        </w:r>
        <w:r>
          <w:fldChar w:fldCharType="separate"/>
        </w:r>
        <w:r w:rsidR="00D75DB9">
          <w:rPr>
            <w:noProof/>
          </w:rPr>
          <w:t>18</w:t>
        </w:r>
        <w:r>
          <w:rPr>
            <w:noProof/>
          </w:rPr>
          <w:fldChar w:fldCharType="end"/>
        </w:r>
      </w:p>
    </w:sdtContent>
  </w:sdt>
  <w:p w:rsidR="00D856DF" w:rsidRDefault="00D856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20" w:rsidRDefault="006A0A20">
      <w:r>
        <w:separator/>
      </w:r>
    </w:p>
  </w:footnote>
  <w:footnote w:type="continuationSeparator" w:id="0">
    <w:p w:rsidR="006A0A20" w:rsidRDefault="006A0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E2" w:rsidRDefault="007471E2">
    <w:pPr>
      <w:pStyle w:val="Header"/>
      <w:jc w:val="right"/>
    </w:pPr>
  </w:p>
  <w:p w:rsidR="007471E2" w:rsidRDefault="007471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8"/>
  </w:num>
  <w:num w:numId="3">
    <w:abstractNumId w:val="13"/>
  </w:num>
  <w:num w:numId="4">
    <w:abstractNumId w:val="14"/>
  </w:num>
  <w:num w:numId="5">
    <w:abstractNumId w:val="5"/>
  </w:num>
  <w:num w:numId="6">
    <w:abstractNumId w:val="4"/>
  </w:num>
  <w:num w:numId="7">
    <w:abstractNumId w:val="6"/>
  </w:num>
  <w:num w:numId="8">
    <w:abstractNumId w:val="3"/>
  </w:num>
  <w:num w:numId="9">
    <w:abstractNumId w:val="11"/>
  </w:num>
  <w:num w:numId="10">
    <w:abstractNumId w:val="17"/>
  </w:num>
  <w:num w:numId="11">
    <w:abstractNumId w:val="1"/>
  </w:num>
  <w:num w:numId="12">
    <w:abstractNumId w:val="15"/>
  </w:num>
  <w:num w:numId="13">
    <w:abstractNumId w:val="9"/>
  </w:num>
  <w:num w:numId="14">
    <w:abstractNumId w:val="8"/>
  </w:num>
  <w:num w:numId="15">
    <w:abstractNumId w:val="2"/>
  </w:num>
  <w:num w:numId="16">
    <w:abstractNumId w:val="12"/>
  </w:num>
  <w:num w:numId="17">
    <w:abstractNumId w:val="7"/>
  </w:num>
  <w:num w:numId="18">
    <w:abstractNumId w:val="16"/>
  </w:num>
  <w:num w:numId="19">
    <w:abstractNumId w:val="19"/>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0584A"/>
    <w:rsid w:val="00015242"/>
    <w:rsid w:val="000153E7"/>
    <w:rsid w:val="0002167E"/>
    <w:rsid w:val="00022409"/>
    <w:rsid w:val="00025E3A"/>
    <w:rsid w:val="00036447"/>
    <w:rsid w:val="00036630"/>
    <w:rsid w:val="00041BC3"/>
    <w:rsid w:val="00045764"/>
    <w:rsid w:val="00045986"/>
    <w:rsid w:val="00087E80"/>
    <w:rsid w:val="00093276"/>
    <w:rsid w:val="000944B2"/>
    <w:rsid w:val="0009542B"/>
    <w:rsid w:val="000B07E9"/>
    <w:rsid w:val="000B0CFE"/>
    <w:rsid w:val="000B2E26"/>
    <w:rsid w:val="000C1997"/>
    <w:rsid w:val="000C3E27"/>
    <w:rsid w:val="000C6328"/>
    <w:rsid w:val="000D4EA6"/>
    <w:rsid w:val="000E0D46"/>
    <w:rsid w:val="000E1B8C"/>
    <w:rsid w:val="00100356"/>
    <w:rsid w:val="00100AFE"/>
    <w:rsid w:val="00102823"/>
    <w:rsid w:val="00121483"/>
    <w:rsid w:val="0012191F"/>
    <w:rsid w:val="001279D2"/>
    <w:rsid w:val="00135149"/>
    <w:rsid w:val="00135295"/>
    <w:rsid w:val="00141C9D"/>
    <w:rsid w:val="00143A18"/>
    <w:rsid w:val="00187EC5"/>
    <w:rsid w:val="00197F1D"/>
    <w:rsid w:val="001A020A"/>
    <w:rsid w:val="001B3062"/>
    <w:rsid w:val="001B7F5D"/>
    <w:rsid w:val="001C3687"/>
    <w:rsid w:val="001C68D9"/>
    <w:rsid w:val="001D5D2E"/>
    <w:rsid w:val="001D6D46"/>
    <w:rsid w:val="001F317D"/>
    <w:rsid w:val="001F5200"/>
    <w:rsid w:val="00205002"/>
    <w:rsid w:val="002055AC"/>
    <w:rsid w:val="002072E2"/>
    <w:rsid w:val="00231584"/>
    <w:rsid w:val="00241AA8"/>
    <w:rsid w:val="00265232"/>
    <w:rsid w:val="00274A1C"/>
    <w:rsid w:val="00283398"/>
    <w:rsid w:val="00287184"/>
    <w:rsid w:val="00292CE6"/>
    <w:rsid w:val="002A3089"/>
    <w:rsid w:val="002A5E43"/>
    <w:rsid w:val="002B6D0F"/>
    <w:rsid w:val="002C14BC"/>
    <w:rsid w:val="002C2E9F"/>
    <w:rsid w:val="002D45C8"/>
    <w:rsid w:val="002F352A"/>
    <w:rsid w:val="00305224"/>
    <w:rsid w:val="00312099"/>
    <w:rsid w:val="00313A15"/>
    <w:rsid w:val="00323F46"/>
    <w:rsid w:val="0032763C"/>
    <w:rsid w:val="00327AE3"/>
    <w:rsid w:val="00330E12"/>
    <w:rsid w:val="0033363F"/>
    <w:rsid w:val="00335005"/>
    <w:rsid w:val="00337E25"/>
    <w:rsid w:val="003609BC"/>
    <w:rsid w:val="00370D22"/>
    <w:rsid w:val="0037409C"/>
    <w:rsid w:val="003777CF"/>
    <w:rsid w:val="00380C19"/>
    <w:rsid w:val="00383629"/>
    <w:rsid w:val="0039402F"/>
    <w:rsid w:val="00395674"/>
    <w:rsid w:val="003A1BCF"/>
    <w:rsid w:val="003A6D75"/>
    <w:rsid w:val="003D5950"/>
    <w:rsid w:val="003E24AE"/>
    <w:rsid w:val="003E39BF"/>
    <w:rsid w:val="003E6279"/>
    <w:rsid w:val="003F1534"/>
    <w:rsid w:val="004028B6"/>
    <w:rsid w:val="004124B0"/>
    <w:rsid w:val="00420D85"/>
    <w:rsid w:val="00422C97"/>
    <w:rsid w:val="00422DB7"/>
    <w:rsid w:val="00424023"/>
    <w:rsid w:val="00426A7A"/>
    <w:rsid w:val="0043058E"/>
    <w:rsid w:val="00431F65"/>
    <w:rsid w:val="00432749"/>
    <w:rsid w:val="004352B9"/>
    <w:rsid w:val="00436A61"/>
    <w:rsid w:val="004438B3"/>
    <w:rsid w:val="00447C9A"/>
    <w:rsid w:val="00455E80"/>
    <w:rsid w:val="004572EE"/>
    <w:rsid w:val="0046512E"/>
    <w:rsid w:val="00471F20"/>
    <w:rsid w:val="004957AB"/>
    <w:rsid w:val="004A3D0C"/>
    <w:rsid w:val="004B23BA"/>
    <w:rsid w:val="004C16D6"/>
    <w:rsid w:val="004C6F83"/>
    <w:rsid w:val="004D532B"/>
    <w:rsid w:val="004E6634"/>
    <w:rsid w:val="004F2A12"/>
    <w:rsid w:val="004F79E2"/>
    <w:rsid w:val="00502236"/>
    <w:rsid w:val="00505988"/>
    <w:rsid w:val="00510C2D"/>
    <w:rsid w:val="00516939"/>
    <w:rsid w:val="00516CA1"/>
    <w:rsid w:val="005277FA"/>
    <w:rsid w:val="00535C53"/>
    <w:rsid w:val="00572C2F"/>
    <w:rsid w:val="005762F3"/>
    <w:rsid w:val="0059635F"/>
    <w:rsid w:val="0059694F"/>
    <w:rsid w:val="005A447F"/>
    <w:rsid w:val="005A7EB6"/>
    <w:rsid w:val="005C5C8F"/>
    <w:rsid w:val="005D2AE3"/>
    <w:rsid w:val="005E3023"/>
    <w:rsid w:val="00601E6E"/>
    <w:rsid w:val="0061195A"/>
    <w:rsid w:val="0062292D"/>
    <w:rsid w:val="00632B00"/>
    <w:rsid w:val="00641303"/>
    <w:rsid w:val="0065193D"/>
    <w:rsid w:val="006528BF"/>
    <w:rsid w:val="0067278F"/>
    <w:rsid w:val="006800E0"/>
    <w:rsid w:val="00681671"/>
    <w:rsid w:val="00687F91"/>
    <w:rsid w:val="006936D3"/>
    <w:rsid w:val="006A0A20"/>
    <w:rsid w:val="006A1125"/>
    <w:rsid w:val="006B755C"/>
    <w:rsid w:val="006C2B49"/>
    <w:rsid w:val="006C7DC0"/>
    <w:rsid w:val="006F7C5A"/>
    <w:rsid w:val="007018B4"/>
    <w:rsid w:val="00711EAF"/>
    <w:rsid w:val="00731C3A"/>
    <w:rsid w:val="00734439"/>
    <w:rsid w:val="00736A33"/>
    <w:rsid w:val="0074448A"/>
    <w:rsid w:val="00745566"/>
    <w:rsid w:val="007471E2"/>
    <w:rsid w:val="00753280"/>
    <w:rsid w:val="00755FE4"/>
    <w:rsid w:val="00761117"/>
    <w:rsid w:val="007656D3"/>
    <w:rsid w:val="007714B4"/>
    <w:rsid w:val="00780643"/>
    <w:rsid w:val="00782772"/>
    <w:rsid w:val="00783AD4"/>
    <w:rsid w:val="00786767"/>
    <w:rsid w:val="00792B26"/>
    <w:rsid w:val="00792D34"/>
    <w:rsid w:val="00795F03"/>
    <w:rsid w:val="007970DE"/>
    <w:rsid w:val="007A13B2"/>
    <w:rsid w:val="007A6C31"/>
    <w:rsid w:val="007C3558"/>
    <w:rsid w:val="007C52E3"/>
    <w:rsid w:val="007C75FD"/>
    <w:rsid w:val="007D0EBD"/>
    <w:rsid w:val="007E114F"/>
    <w:rsid w:val="007E1814"/>
    <w:rsid w:val="00802875"/>
    <w:rsid w:val="00814881"/>
    <w:rsid w:val="0082308D"/>
    <w:rsid w:val="00823F29"/>
    <w:rsid w:val="0085282A"/>
    <w:rsid w:val="00862580"/>
    <w:rsid w:val="008813D5"/>
    <w:rsid w:val="008964CB"/>
    <w:rsid w:val="008A5895"/>
    <w:rsid w:val="008A761C"/>
    <w:rsid w:val="008A7B33"/>
    <w:rsid w:val="008B0BE9"/>
    <w:rsid w:val="008B1B76"/>
    <w:rsid w:val="008B30A9"/>
    <w:rsid w:val="008C667D"/>
    <w:rsid w:val="008E5151"/>
    <w:rsid w:val="008F035D"/>
    <w:rsid w:val="008F4219"/>
    <w:rsid w:val="008F65D5"/>
    <w:rsid w:val="00902DE9"/>
    <w:rsid w:val="009074F5"/>
    <w:rsid w:val="009100F0"/>
    <w:rsid w:val="0092294F"/>
    <w:rsid w:val="009236CF"/>
    <w:rsid w:val="009557CA"/>
    <w:rsid w:val="009637E9"/>
    <w:rsid w:val="00964A09"/>
    <w:rsid w:val="00966A89"/>
    <w:rsid w:val="009709A7"/>
    <w:rsid w:val="00980229"/>
    <w:rsid w:val="00980329"/>
    <w:rsid w:val="00980AB9"/>
    <w:rsid w:val="00990169"/>
    <w:rsid w:val="00992067"/>
    <w:rsid w:val="009937DA"/>
    <w:rsid w:val="00993B18"/>
    <w:rsid w:val="00993EA1"/>
    <w:rsid w:val="009975FC"/>
    <w:rsid w:val="009A48F2"/>
    <w:rsid w:val="009B7738"/>
    <w:rsid w:val="009C6550"/>
    <w:rsid w:val="009D5E44"/>
    <w:rsid w:val="009E205D"/>
    <w:rsid w:val="009F072E"/>
    <w:rsid w:val="009F0840"/>
    <w:rsid w:val="009F4031"/>
    <w:rsid w:val="00A0238E"/>
    <w:rsid w:val="00A12F14"/>
    <w:rsid w:val="00A16B49"/>
    <w:rsid w:val="00A24B78"/>
    <w:rsid w:val="00A40130"/>
    <w:rsid w:val="00A4553C"/>
    <w:rsid w:val="00A53DD8"/>
    <w:rsid w:val="00A57859"/>
    <w:rsid w:val="00A610E0"/>
    <w:rsid w:val="00A6741F"/>
    <w:rsid w:val="00A72E10"/>
    <w:rsid w:val="00A74DEE"/>
    <w:rsid w:val="00A758FC"/>
    <w:rsid w:val="00A76868"/>
    <w:rsid w:val="00A76E11"/>
    <w:rsid w:val="00A85250"/>
    <w:rsid w:val="00AC0B8E"/>
    <w:rsid w:val="00AC5300"/>
    <w:rsid w:val="00AC5E08"/>
    <w:rsid w:val="00AD00DA"/>
    <w:rsid w:val="00AD2DAA"/>
    <w:rsid w:val="00AF3923"/>
    <w:rsid w:val="00B00D37"/>
    <w:rsid w:val="00B14196"/>
    <w:rsid w:val="00B2766D"/>
    <w:rsid w:val="00B3272E"/>
    <w:rsid w:val="00B4109F"/>
    <w:rsid w:val="00B46F81"/>
    <w:rsid w:val="00B77378"/>
    <w:rsid w:val="00B8052D"/>
    <w:rsid w:val="00B8162C"/>
    <w:rsid w:val="00B905D4"/>
    <w:rsid w:val="00BA4932"/>
    <w:rsid w:val="00BA7180"/>
    <w:rsid w:val="00BB0789"/>
    <w:rsid w:val="00BB3149"/>
    <w:rsid w:val="00BB6BAA"/>
    <w:rsid w:val="00BC34C2"/>
    <w:rsid w:val="00BC6BC9"/>
    <w:rsid w:val="00BD35EC"/>
    <w:rsid w:val="00BD623F"/>
    <w:rsid w:val="00C00FDA"/>
    <w:rsid w:val="00C17444"/>
    <w:rsid w:val="00C20122"/>
    <w:rsid w:val="00C26AAA"/>
    <w:rsid w:val="00C56994"/>
    <w:rsid w:val="00C56CCF"/>
    <w:rsid w:val="00C77ECB"/>
    <w:rsid w:val="00C83AA4"/>
    <w:rsid w:val="00C84A38"/>
    <w:rsid w:val="00C85E4F"/>
    <w:rsid w:val="00C90B01"/>
    <w:rsid w:val="00C90B1A"/>
    <w:rsid w:val="00CA3EE5"/>
    <w:rsid w:val="00CB3679"/>
    <w:rsid w:val="00CB57F4"/>
    <w:rsid w:val="00CC1777"/>
    <w:rsid w:val="00CC503C"/>
    <w:rsid w:val="00CC5478"/>
    <w:rsid w:val="00CC7FA2"/>
    <w:rsid w:val="00CD0551"/>
    <w:rsid w:val="00CD6976"/>
    <w:rsid w:val="00CE072D"/>
    <w:rsid w:val="00CE2B7E"/>
    <w:rsid w:val="00CE6DEE"/>
    <w:rsid w:val="00CF078A"/>
    <w:rsid w:val="00CF1304"/>
    <w:rsid w:val="00CF3759"/>
    <w:rsid w:val="00CF460C"/>
    <w:rsid w:val="00CF51E5"/>
    <w:rsid w:val="00CF7763"/>
    <w:rsid w:val="00D02043"/>
    <w:rsid w:val="00D047D0"/>
    <w:rsid w:val="00D05537"/>
    <w:rsid w:val="00D07862"/>
    <w:rsid w:val="00D226BD"/>
    <w:rsid w:val="00D22BA1"/>
    <w:rsid w:val="00D5164A"/>
    <w:rsid w:val="00D52BA0"/>
    <w:rsid w:val="00D54A31"/>
    <w:rsid w:val="00D702BE"/>
    <w:rsid w:val="00D733A4"/>
    <w:rsid w:val="00D736C9"/>
    <w:rsid w:val="00D73A3F"/>
    <w:rsid w:val="00D75DB9"/>
    <w:rsid w:val="00D8340F"/>
    <w:rsid w:val="00D83D47"/>
    <w:rsid w:val="00D856DF"/>
    <w:rsid w:val="00D86BC4"/>
    <w:rsid w:val="00DA4649"/>
    <w:rsid w:val="00DC2EF7"/>
    <w:rsid w:val="00DC3121"/>
    <w:rsid w:val="00DD1105"/>
    <w:rsid w:val="00DE3BC2"/>
    <w:rsid w:val="00E02016"/>
    <w:rsid w:val="00E07218"/>
    <w:rsid w:val="00E13E4F"/>
    <w:rsid w:val="00E16A81"/>
    <w:rsid w:val="00E413C2"/>
    <w:rsid w:val="00E438FD"/>
    <w:rsid w:val="00E509C5"/>
    <w:rsid w:val="00E5308A"/>
    <w:rsid w:val="00E53965"/>
    <w:rsid w:val="00E6097D"/>
    <w:rsid w:val="00E631A4"/>
    <w:rsid w:val="00E6598A"/>
    <w:rsid w:val="00E672B2"/>
    <w:rsid w:val="00E74911"/>
    <w:rsid w:val="00E77242"/>
    <w:rsid w:val="00E81640"/>
    <w:rsid w:val="00E90834"/>
    <w:rsid w:val="00EA4888"/>
    <w:rsid w:val="00EA7649"/>
    <w:rsid w:val="00EC129D"/>
    <w:rsid w:val="00EC68EF"/>
    <w:rsid w:val="00ED0EC7"/>
    <w:rsid w:val="00ED3472"/>
    <w:rsid w:val="00EF4269"/>
    <w:rsid w:val="00F002A4"/>
    <w:rsid w:val="00F01ECE"/>
    <w:rsid w:val="00F0202B"/>
    <w:rsid w:val="00F06B5C"/>
    <w:rsid w:val="00F13E3D"/>
    <w:rsid w:val="00F1611F"/>
    <w:rsid w:val="00F2106F"/>
    <w:rsid w:val="00F315E9"/>
    <w:rsid w:val="00F41EE7"/>
    <w:rsid w:val="00F704A6"/>
    <w:rsid w:val="00F81094"/>
    <w:rsid w:val="00F84DA5"/>
    <w:rsid w:val="00F86F88"/>
    <w:rsid w:val="00F91167"/>
    <w:rsid w:val="00F926D6"/>
    <w:rsid w:val="00FB1D47"/>
    <w:rsid w:val="00FB5D48"/>
    <w:rsid w:val="00FC6829"/>
    <w:rsid w:val="00FD1E29"/>
    <w:rsid w:val="00FD3CF3"/>
    <w:rsid w:val="00FD62CA"/>
    <w:rsid w:val="00FD6332"/>
    <w:rsid w:val="00FF688F"/>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0169"/>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990169"/>
    <w:pPr>
      <w:ind w:left="720"/>
      <w:jc w:val="both"/>
    </w:pPr>
    <w:rPr>
      <w:rFonts w:ascii="Times New Roman" w:eastAsia="Times New Roman" w:hAnsi="Times New Roman"/>
      <w:sz w:val="24"/>
      <w:szCs w:val="24"/>
    </w:rPr>
  </w:style>
  <w:style w:type="table" w:styleId="TableGrid">
    <w:name w:val="Table Grid"/>
    <w:basedOn w:val="TableNormal"/>
    <w:uiPriority w:val="38"/>
    <w:rsid w:val="00990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0169"/>
    <w:pPr>
      <w:autoSpaceDE w:val="0"/>
      <w:autoSpaceDN w:val="0"/>
    </w:pPr>
    <w:rPr>
      <w:color w:val="000000"/>
      <w:sz w:val="24"/>
      <w:szCs w:val="24"/>
    </w:rPr>
  </w:style>
  <w:style w:type="paragraph" w:styleId="BodyText">
    <w:name w:val="Body Text"/>
    <w:basedOn w:val="Normal"/>
    <w:link w:val="BodyTextChar"/>
    <w:rsid w:val="0099016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99016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990169"/>
    <w:pPr>
      <w:tabs>
        <w:tab w:val="center" w:pos="4680"/>
        <w:tab w:val="right" w:pos="9360"/>
      </w:tabs>
    </w:pPr>
  </w:style>
  <w:style w:type="character" w:customStyle="1" w:styleId="HeaderChar">
    <w:name w:val="Header Char"/>
    <w:basedOn w:val="DefaultParagraphFont"/>
    <w:link w:val="Header"/>
    <w:uiPriority w:val="99"/>
    <w:rsid w:val="00990169"/>
  </w:style>
  <w:style w:type="paragraph" w:styleId="Footer">
    <w:name w:val="footer"/>
    <w:basedOn w:val="Normal"/>
    <w:link w:val="FooterChar"/>
    <w:uiPriority w:val="99"/>
    <w:unhideWhenUsed/>
    <w:rsid w:val="00990169"/>
    <w:pPr>
      <w:tabs>
        <w:tab w:val="center" w:pos="4680"/>
        <w:tab w:val="right" w:pos="9360"/>
      </w:tabs>
    </w:pPr>
  </w:style>
  <w:style w:type="character" w:customStyle="1" w:styleId="FooterChar">
    <w:name w:val="Footer Char"/>
    <w:basedOn w:val="DefaultParagraphFont"/>
    <w:link w:val="Footer"/>
    <w:uiPriority w:val="99"/>
    <w:rsid w:val="00990169"/>
  </w:style>
  <w:style w:type="character" w:styleId="Hyperlink">
    <w:name w:val="Hyperlink"/>
    <w:basedOn w:val="DefaultParagraphFont"/>
    <w:unhideWhenUsed/>
    <w:rsid w:val="0099016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en/active-tende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entralbankofindia.co.in/en/active-tend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5ACC-E7DC-4B6D-9A3C-6C7DE9F03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20</Pages>
  <Words>8775</Words>
  <Characters>50023</Characters>
  <Application>Microsoft Office Word</Application>
  <DocSecurity>0</DocSecurity>
  <Lines>416</Lines>
  <Paragraphs>117</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214</cp:revision>
  <cp:lastPrinted>2023-11-22T09:34:00Z</cp:lastPrinted>
  <dcterms:created xsi:type="dcterms:W3CDTF">2023-06-13T16:39:00Z</dcterms:created>
  <dcterms:modified xsi:type="dcterms:W3CDTF">2025-08-14T06:15:00Z</dcterms:modified>
</cp:coreProperties>
</file>